
<file path=[Content_Types].xml><?xml version="1.0" encoding="utf-8"?>
<Types xmlns="http://schemas.openxmlformats.org/package/2006/content-types">
  <Default Extension="xml" ContentType="application/xml"/>
  <Default Extension="png" ContentType="image/png"/>
  <Default Extension="jpeg" ContentType="image/jpe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ind w:firstLine="840" w:firstLineChars="350"/>
        <w:jc w:val="center"/>
        <w:textAlignment w:val="center"/>
        <w:rPr>
          <w:rFonts w:ascii="Arial" w:hAnsi="Arial" w:eastAsia="宋体" w:cs="Arial"/>
          <w:kern w:val="0"/>
          <w:sz w:val="24"/>
          <w:szCs w:val="24"/>
        </w:rPr>
      </w:pPr>
      <w:r>
        <w:rPr>
          <w:rFonts w:hint="eastAsia" w:ascii="Arial" w:hAnsi="Arial" w:eastAsia="宋体" w:cs="Arial"/>
          <w:kern w:val="0"/>
          <w:sz w:val="24"/>
          <w:szCs w:val="24"/>
        </w:rPr>
        <w:pict>
          <v:shape id="_x0000_s1025" o:spid="_x0000_s1025" o:spt="75" type="#_x0000_t75" style="position:absolute;left:0pt;margin-left:830pt;margin-top:908pt;height:30pt;width:23pt;mso-position-horizontal-relative:page;mso-position-vertical-relative:page;z-index:251658240;mso-width-relative:page;mso-height-relative:page;" filled="f" o:preferrelative="t" stroked="f" coordsize="21600,21600">
            <v:path/>
            <v:fill on="f" focussize="0,0"/>
            <v:stroke on="f" joinstyle="miter"/>
            <v:imagedata r:id="rId5" o:title=""/>
            <o:lock v:ext="edit" aspectratio="t"/>
          </v:shape>
        </w:pict>
      </w:r>
      <w:r>
        <w:rPr>
          <w:rFonts w:hint="eastAsia" w:ascii="Arial" w:hAnsi="Arial" w:eastAsia="宋体" w:cs="Arial"/>
          <w:kern w:val="0"/>
          <w:sz w:val="24"/>
          <w:szCs w:val="24"/>
        </w:rPr>
        <w:t>2018~2019学年度第一学期十月月考</w:t>
      </w:r>
    </w:p>
    <w:p>
      <w:pPr>
        <w:widowControl/>
        <w:spacing w:line="360" w:lineRule="auto"/>
        <w:ind w:firstLine="984" w:firstLineChars="350"/>
        <w:jc w:val="center"/>
        <w:textAlignment w:val="center"/>
        <w:rPr>
          <w:rFonts w:ascii="Arial" w:hAnsi="Arial" w:eastAsia="宋体" w:cs="Arial"/>
          <w:b/>
          <w:kern w:val="0"/>
          <w:sz w:val="28"/>
          <w:szCs w:val="24"/>
        </w:rPr>
      </w:pPr>
      <w:r>
        <w:rPr>
          <w:rFonts w:hint="eastAsia" w:ascii="Arial" w:hAnsi="Arial" w:eastAsia="宋体" w:cs="Arial"/>
          <w:b/>
          <w:kern w:val="0"/>
          <w:sz w:val="28"/>
          <w:szCs w:val="24"/>
        </w:rPr>
        <w:t>九年级化学</w:t>
      </w:r>
      <w:r>
        <w:rPr>
          <w:rFonts w:ascii="Arial" w:hAnsi="Arial" w:eastAsia="宋体" w:cs="Arial"/>
          <w:b/>
          <w:kern w:val="0"/>
          <w:sz w:val="28"/>
          <w:szCs w:val="24"/>
        </w:rPr>
        <w:t>试卷</w:t>
      </w:r>
      <w:bookmarkStart w:id="0" w:name="_GoBack"/>
      <w:bookmarkEnd w:id="0"/>
    </w:p>
    <w:p>
      <w:pPr>
        <w:widowControl/>
        <w:spacing w:line="360" w:lineRule="auto"/>
        <w:ind w:firstLine="240" w:firstLineChars="100"/>
        <w:textAlignment w:val="center"/>
        <w:rPr>
          <w:rFonts w:ascii="Arial" w:hAnsi="Arial" w:eastAsia="宋体" w:cs="Arial"/>
          <w:kern w:val="0"/>
          <w:sz w:val="24"/>
          <w:szCs w:val="24"/>
        </w:rPr>
      </w:pPr>
      <w:r>
        <w:rPr>
          <w:rFonts w:hint="eastAsia" w:ascii="Arial" w:hAnsi="Arial" w:eastAsia="宋体" w:cs="Arial"/>
          <w:kern w:val="0"/>
          <w:sz w:val="24"/>
          <w:szCs w:val="24"/>
        </w:rPr>
        <w:t>注意事项：</w:t>
      </w:r>
    </w:p>
    <w:p>
      <w:pPr>
        <w:widowControl/>
        <w:spacing w:line="360" w:lineRule="auto"/>
        <w:ind w:firstLine="240" w:firstLineChars="100"/>
        <w:textAlignment w:val="center"/>
        <w:rPr>
          <w:rFonts w:ascii="Arial" w:hAnsi="Arial" w:eastAsia="宋体" w:cs="Arial"/>
          <w:kern w:val="0"/>
          <w:sz w:val="24"/>
          <w:szCs w:val="24"/>
        </w:rPr>
      </w:pPr>
      <w:r>
        <w:rPr>
          <w:rFonts w:hint="eastAsia" w:ascii="Arial" w:hAnsi="Arial" w:eastAsia="宋体" w:cs="Arial"/>
          <w:kern w:val="0"/>
          <w:sz w:val="24"/>
          <w:szCs w:val="24"/>
        </w:rPr>
        <w:t>1、考试时间80分钟；   2、分值：（97+3）分；  3、答案填在答题卡上；</w:t>
      </w:r>
    </w:p>
    <w:p>
      <w:pPr>
        <w:widowControl/>
        <w:spacing w:line="360" w:lineRule="auto"/>
        <w:textAlignment w:val="center"/>
        <w:rPr>
          <w:rFonts w:ascii="Arial" w:hAnsi="Arial" w:eastAsia="宋体" w:cs="Arial"/>
          <w:kern w:val="0"/>
          <w:sz w:val="24"/>
          <w:szCs w:val="24"/>
        </w:rPr>
      </w:pPr>
      <w:r>
        <w:rPr>
          <w:rFonts w:hint="eastAsia" w:ascii="Arial" w:hAnsi="Arial" w:eastAsia="宋体" w:cs="Arial"/>
          <w:kern w:val="0"/>
          <w:sz w:val="24"/>
          <w:szCs w:val="24"/>
        </w:rPr>
        <w:t>一、选择题（每小题均只有一个正确选项；每小题2分，共28分）</w:t>
      </w:r>
    </w:p>
    <w:p>
      <w:pPr>
        <w:widowControl/>
        <w:spacing w:line="360" w:lineRule="auto"/>
        <w:jc w:val="left"/>
        <w:textAlignment w:val="center"/>
        <w:rPr>
          <w:rFonts w:ascii="Arial" w:hAnsi="Arial" w:eastAsia="宋体" w:cs="Arial"/>
          <w:kern w:val="0"/>
          <w:sz w:val="24"/>
          <w:szCs w:val="24"/>
        </w:rPr>
      </w:pPr>
      <w:r>
        <w:rPr>
          <w:rFonts w:ascii="Arial" w:hAnsi="Arial" w:eastAsia="宋体" w:cs="Arial"/>
          <w:kern w:val="0"/>
          <w:sz w:val="24"/>
          <w:szCs w:val="24"/>
        </w:rPr>
        <w:t>1．</w:t>
      </w:r>
      <w:r>
        <w:rPr>
          <w:rFonts w:hint="eastAsia" w:ascii="Arial" w:hAnsi="Arial" w:eastAsia="宋体" w:cs="Arial"/>
          <w:kern w:val="0"/>
          <w:sz w:val="24"/>
          <w:szCs w:val="24"/>
        </w:rPr>
        <w:t>生活中</w:t>
      </w:r>
      <w:r>
        <w:rPr>
          <w:rFonts w:ascii="Arial" w:hAnsi="Arial" w:eastAsia="宋体" w:cs="Arial"/>
          <w:kern w:val="0"/>
          <w:sz w:val="24"/>
          <w:szCs w:val="24"/>
        </w:rPr>
        <w:t>常见的下列</w:t>
      </w:r>
      <w:r>
        <w:rPr>
          <w:rFonts w:hint="eastAsia" w:ascii="Arial" w:hAnsi="Arial" w:eastAsia="宋体" w:cs="Arial"/>
          <w:kern w:val="0"/>
          <w:sz w:val="24"/>
          <w:szCs w:val="24"/>
        </w:rPr>
        <w:t>变化</w:t>
      </w:r>
      <w:r>
        <w:rPr>
          <w:rFonts w:ascii="Arial" w:hAnsi="Arial" w:eastAsia="宋体" w:cs="Arial"/>
          <w:kern w:val="0"/>
          <w:sz w:val="24"/>
          <w:szCs w:val="24"/>
        </w:rPr>
        <w:t>，都属于化学变化的一组是（</w:t>
      </w:r>
      <w:r>
        <w:rPr>
          <w:rFonts w:hint="eastAsia" w:ascii="Arial" w:hAnsi="Arial" w:eastAsia="宋体" w:cs="Arial"/>
          <w:kern w:val="0"/>
          <w:sz w:val="24"/>
          <w:szCs w:val="24"/>
        </w:rPr>
        <w:t xml:space="preserve">     </w:t>
      </w:r>
      <w:r>
        <w:rPr>
          <w:rFonts w:ascii="Arial" w:hAnsi="Arial" w:eastAsia="宋体" w:cs="Arial"/>
          <w:kern w:val="0"/>
          <w:sz w:val="24"/>
          <w:szCs w:val="24"/>
        </w:rPr>
        <w:t>）</w:t>
      </w:r>
    </w:p>
    <w:p>
      <w:pPr>
        <w:widowControl/>
        <w:spacing w:line="360" w:lineRule="auto"/>
        <w:ind w:firstLine="240" w:firstLineChars="100"/>
        <w:jc w:val="left"/>
        <w:textAlignment w:val="center"/>
        <w:rPr>
          <w:rFonts w:ascii="Arial" w:hAnsi="Arial" w:eastAsia="宋体" w:cs="Arial"/>
          <w:kern w:val="0"/>
          <w:sz w:val="24"/>
          <w:szCs w:val="24"/>
        </w:rPr>
      </w:pPr>
      <w:r>
        <w:rPr>
          <w:rFonts w:ascii="Arial" w:hAnsi="Arial" w:eastAsia="宋体" w:cs="Arial"/>
          <w:kern w:val="0"/>
          <w:sz w:val="24"/>
          <w:szCs w:val="24"/>
        </w:rPr>
        <w:t>A．</w:t>
      </w:r>
      <w:r>
        <w:rPr>
          <w:rFonts w:hint="eastAsia" w:ascii="Arial" w:hAnsi="Arial" w:eastAsia="宋体" w:cs="Arial"/>
          <w:kern w:val="0"/>
          <w:sz w:val="24"/>
          <w:szCs w:val="24"/>
        </w:rPr>
        <w:t>酒精</w:t>
      </w:r>
      <w:r>
        <w:rPr>
          <w:rFonts w:ascii="Arial" w:hAnsi="Arial" w:eastAsia="宋体" w:cs="Arial"/>
          <w:kern w:val="0"/>
          <w:sz w:val="24"/>
          <w:szCs w:val="24"/>
        </w:rPr>
        <w:t>挥发，酒精燃烧</w:t>
      </w:r>
      <w:r>
        <w:rPr>
          <w:rFonts w:hint="eastAsia" w:ascii="Arial" w:hAnsi="Arial" w:eastAsia="宋体" w:cs="Arial"/>
          <w:kern w:val="0"/>
          <w:sz w:val="24"/>
          <w:szCs w:val="24"/>
        </w:rPr>
        <w:t xml:space="preserve">          </w:t>
      </w:r>
      <w:r>
        <w:rPr>
          <w:rFonts w:ascii="Arial" w:hAnsi="Arial" w:eastAsia="宋体" w:cs="Arial"/>
          <w:kern w:val="0"/>
          <w:sz w:val="24"/>
          <w:szCs w:val="24"/>
        </w:rPr>
        <w:t>B．</w:t>
      </w:r>
      <w:r>
        <w:rPr>
          <w:rFonts w:hint="eastAsia" w:ascii="Arial" w:hAnsi="Arial" w:eastAsia="宋体" w:cs="Arial"/>
          <w:kern w:val="0"/>
          <w:sz w:val="24"/>
          <w:szCs w:val="24"/>
        </w:rPr>
        <w:t>食</w:t>
      </w:r>
      <w:r>
        <w:rPr>
          <w:rFonts w:ascii="Arial" w:hAnsi="Arial" w:eastAsia="宋体" w:cs="Arial"/>
          <w:kern w:val="0"/>
          <w:sz w:val="24"/>
          <w:szCs w:val="24"/>
        </w:rPr>
        <w:t>物腐烂，钢铁生锈</w:t>
      </w:r>
      <w:r>
        <w:rPr>
          <w:rFonts w:hint="eastAsia" w:ascii="Arial" w:hAnsi="Arial" w:eastAsia="宋体" w:cs="Arial"/>
          <w:kern w:val="0"/>
          <w:sz w:val="24"/>
          <w:szCs w:val="24"/>
        </w:rPr>
        <w:t xml:space="preserve">  </w:t>
      </w:r>
    </w:p>
    <w:p>
      <w:pPr>
        <w:widowControl/>
        <w:spacing w:line="360" w:lineRule="auto"/>
        <w:ind w:firstLine="240" w:firstLineChars="100"/>
        <w:jc w:val="left"/>
        <w:textAlignment w:val="center"/>
        <w:rPr>
          <w:rFonts w:ascii="Arial" w:hAnsi="Arial" w:eastAsia="宋体" w:cs="Arial"/>
          <w:kern w:val="0"/>
          <w:sz w:val="24"/>
          <w:szCs w:val="24"/>
        </w:rPr>
      </w:pPr>
      <w:r>
        <w:rPr>
          <w:rFonts w:ascii="Arial" w:hAnsi="Arial" w:eastAsia="宋体" w:cs="Arial"/>
          <w:kern w:val="0"/>
          <w:sz w:val="24"/>
          <w:szCs w:val="24"/>
        </w:rPr>
        <w:t>C．铁铸成</w:t>
      </w:r>
      <w:r>
        <w:rPr>
          <w:rFonts w:hint="eastAsia" w:ascii="Arial" w:hAnsi="Arial" w:eastAsia="宋体" w:cs="Arial"/>
          <w:kern w:val="0"/>
          <w:sz w:val="24"/>
          <w:szCs w:val="24"/>
        </w:rPr>
        <w:t>锅</w:t>
      </w:r>
      <w:r>
        <w:rPr>
          <w:rFonts w:ascii="Arial" w:hAnsi="Arial" w:eastAsia="宋体" w:cs="Arial"/>
          <w:kern w:val="0"/>
          <w:sz w:val="24"/>
          <w:szCs w:val="24"/>
        </w:rPr>
        <w:t>，蜡烛熔化</w:t>
      </w:r>
      <w:r>
        <w:rPr>
          <w:rFonts w:hint="eastAsia" w:ascii="Arial" w:hAnsi="Arial" w:eastAsia="宋体" w:cs="Arial"/>
          <w:kern w:val="0"/>
          <w:sz w:val="24"/>
          <w:szCs w:val="24"/>
        </w:rPr>
        <w:t xml:space="preserve">          </w:t>
      </w:r>
      <w:r>
        <w:rPr>
          <w:rFonts w:ascii="Arial" w:hAnsi="Arial" w:eastAsia="宋体" w:cs="Arial"/>
          <w:kern w:val="0"/>
          <w:sz w:val="24"/>
          <w:szCs w:val="24"/>
        </w:rPr>
        <w:t>D．水分蒸发，光合作用</w:t>
      </w:r>
    </w:p>
    <w:p>
      <w:pPr>
        <w:widowControl/>
        <w:spacing w:line="360" w:lineRule="auto"/>
        <w:jc w:val="left"/>
        <w:textAlignment w:val="center"/>
        <w:rPr>
          <w:rFonts w:ascii="Arial" w:hAnsi="Arial" w:eastAsia="宋体" w:cs="Arial"/>
          <w:kern w:val="0"/>
          <w:sz w:val="24"/>
          <w:szCs w:val="24"/>
        </w:rPr>
      </w:pPr>
      <w:r>
        <w:rPr>
          <w:rFonts w:ascii="Arial" w:hAnsi="Arial" w:eastAsia="宋体" w:cs="Arial"/>
          <w:kern w:val="0"/>
          <w:sz w:val="24"/>
          <w:szCs w:val="24"/>
        </w:rPr>
        <w:t>2．下列物质中，属于纯净物的是（</w:t>
      </w:r>
      <w:r>
        <w:rPr>
          <w:rFonts w:hint="eastAsia" w:ascii="Arial" w:hAnsi="Arial" w:eastAsia="宋体" w:cs="Arial"/>
          <w:kern w:val="0"/>
          <w:sz w:val="24"/>
          <w:szCs w:val="24"/>
        </w:rPr>
        <w:t xml:space="preserve">     </w:t>
      </w:r>
      <w:r>
        <w:rPr>
          <w:rFonts w:ascii="Arial" w:hAnsi="Arial" w:eastAsia="宋体" w:cs="Arial"/>
          <w:kern w:val="0"/>
          <w:sz w:val="24"/>
          <w:szCs w:val="24"/>
        </w:rPr>
        <w:t>）</w:t>
      </w:r>
    </w:p>
    <w:p>
      <w:pPr>
        <w:widowControl/>
        <w:spacing w:line="360" w:lineRule="auto"/>
        <w:ind w:firstLine="240" w:firstLineChars="100"/>
        <w:jc w:val="left"/>
        <w:textAlignment w:val="center"/>
        <w:rPr>
          <w:rFonts w:ascii="Arial" w:hAnsi="Arial" w:eastAsia="宋体" w:cs="Arial"/>
          <w:kern w:val="0"/>
          <w:sz w:val="24"/>
          <w:szCs w:val="24"/>
        </w:rPr>
      </w:pPr>
      <w:r>
        <w:rPr>
          <w:rFonts w:ascii="Arial" w:hAnsi="Arial" w:eastAsia="宋体" w:cs="Arial"/>
          <w:kern w:val="0"/>
          <w:sz w:val="24"/>
          <w:szCs w:val="24"/>
        </w:rPr>
        <w:t>A．</w:t>
      </w:r>
      <w:r>
        <w:rPr>
          <w:rFonts w:hint="eastAsia" w:ascii="Arial" w:hAnsi="Arial" w:eastAsia="宋体" w:cs="Arial"/>
          <w:kern w:val="0"/>
          <w:sz w:val="24"/>
          <w:szCs w:val="24"/>
        </w:rPr>
        <w:t>新鲜</w:t>
      </w:r>
      <w:r>
        <w:rPr>
          <w:rFonts w:ascii="Arial" w:hAnsi="Arial" w:eastAsia="宋体" w:cs="Arial"/>
          <w:kern w:val="0"/>
          <w:sz w:val="24"/>
          <w:szCs w:val="24"/>
        </w:rPr>
        <w:t>空气</w:t>
      </w:r>
      <w:r>
        <w:rPr>
          <w:rFonts w:hint="eastAsia" w:ascii="Arial" w:hAnsi="Arial" w:eastAsia="宋体" w:cs="Arial"/>
          <w:kern w:val="0"/>
          <w:sz w:val="24"/>
          <w:szCs w:val="24"/>
        </w:rPr>
        <w:t xml:space="preserve">                    </w:t>
      </w:r>
      <w:r>
        <w:rPr>
          <w:rFonts w:ascii="Arial" w:hAnsi="Arial" w:eastAsia="宋体" w:cs="Arial"/>
          <w:kern w:val="0"/>
          <w:sz w:val="24"/>
          <w:szCs w:val="24"/>
        </w:rPr>
        <w:t>B．</w:t>
      </w:r>
      <w:r>
        <w:rPr>
          <w:rFonts w:hint="eastAsia" w:ascii="Arial" w:hAnsi="Arial" w:eastAsia="宋体" w:cs="Arial"/>
          <w:kern w:val="0"/>
          <w:sz w:val="24"/>
          <w:szCs w:val="24"/>
        </w:rPr>
        <w:t>澄清</w:t>
      </w:r>
      <w:r>
        <w:rPr>
          <w:rFonts w:ascii="Arial" w:hAnsi="Arial" w:eastAsia="宋体" w:cs="Arial"/>
          <w:kern w:val="0"/>
          <w:sz w:val="24"/>
          <w:szCs w:val="24"/>
        </w:rPr>
        <w:t>石灰水</w:t>
      </w:r>
    </w:p>
    <w:p>
      <w:pPr>
        <w:widowControl/>
        <w:spacing w:line="360" w:lineRule="auto"/>
        <w:ind w:firstLine="240" w:firstLineChars="100"/>
        <w:jc w:val="left"/>
        <w:textAlignment w:val="center"/>
        <w:rPr>
          <w:rFonts w:ascii="Arial" w:hAnsi="Arial" w:eastAsia="宋体" w:cs="Arial"/>
          <w:kern w:val="0"/>
          <w:sz w:val="24"/>
          <w:szCs w:val="24"/>
        </w:rPr>
      </w:pPr>
      <w:r>
        <w:rPr>
          <w:rFonts w:ascii="Arial" w:hAnsi="Arial" w:eastAsia="宋体" w:cs="Arial"/>
          <w:kern w:val="0"/>
          <w:sz w:val="24"/>
          <w:szCs w:val="24"/>
        </w:rPr>
        <w:t>C．液氧</w:t>
      </w:r>
      <w:r>
        <w:rPr>
          <w:rFonts w:hint="eastAsia" w:ascii="Arial" w:hAnsi="Arial" w:eastAsia="宋体" w:cs="Arial"/>
          <w:kern w:val="0"/>
          <w:sz w:val="24"/>
          <w:szCs w:val="24"/>
        </w:rPr>
        <w:t xml:space="preserve">                        </w:t>
      </w:r>
      <w:r>
        <w:rPr>
          <w:rFonts w:ascii="Arial" w:hAnsi="Arial" w:eastAsia="宋体" w:cs="Arial"/>
          <w:kern w:val="0"/>
          <w:sz w:val="24"/>
          <w:szCs w:val="24"/>
        </w:rPr>
        <w:t>D．</w:t>
      </w:r>
      <w:r>
        <w:rPr>
          <w:rFonts w:hint="eastAsia" w:ascii="Arial" w:hAnsi="Arial" w:eastAsia="宋体" w:cs="Arial"/>
          <w:kern w:val="0"/>
          <w:sz w:val="24"/>
          <w:szCs w:val="24"/>
        </w:rPr>
        <w:t>高锰酸</w:t>
      </w:r>
      <w:r>
        <w:rPr>
          <w:rFonts w:ascii="Arial" w:hAnsi="Arial" w:eastAsia="宋体" w:cs="Arial"/>
          <w:kern w:val="0"/>
          <w:sz w:val="24"/>
          <w:szCs w:val="24"/>
        </w:rPr>
        <w:t>钾</w:t>
      </w:r>
      <w:r>
        <w:rPr>
          <w:rFonts w:hint="eastAsia" w:ascii="Arial" w:hAnsi="Arial" w:eastAsia="宋体" w:cs="Arial"/>
          <w:kern w:val="0"/>
          <w:sz w:val="24"/>
          <w:szCs w:val="24"/>
        </w:rPr>
        <w:t>完全分解后残留的固体物质</w:t>
      </w:r>
    </w:p>
    <w:p>
      <w:pPr>
        <w:widowControl/>
        <w:spacing w:line="360" w:lineRule="auto"/>
        <w:jc w:val="left"/>
        <w:textAlignment w:val="center"/>
        <w:rPr>
          <w:rFonts w:ascii="Arial" w:hAnsi="Arial" w:eastAsia="宋体" w:cs="Arial"/>
          <w:kern w:val="0"/>
          <w:sz w:val="24"/>
          <w:szCs w:val="24"/>
        </w:rPr>
      </w:pPr>
      <w:r>
        <w:rPr>
          <w:rFonts w:ascii="Arial" w:hAnsi="Arial" w:eastAsia="宋体" w:cs="Arial"/>
          <w:kern w:val="0"/>
          <w:sz w:val="24"/>
          <w:szCs w:val="24"/>
        </w:rPr>
        <w:t>3．下列实验操作正确的是（</w:t>
      </w:r>
      <w:r>
        <w:rPr>
          <w:rFonts w:hint="eastAsia" w:ascii="Arial" w:hAnsi="Arial" w:eastAsia="宋体" w:cs="Arial"/>
          <w:kern w:val="0"/>
          <w:sz w:val="24"/>
          <w:szCs w:val="24"/>
        </w:rPr>
        <w:t xml:space="preserve">     </w:t>
      </w:r>
      <w:r>
        <w:rPr>
          <w:rFonts w:ascii="Arial" w:hAnsi="Arial" w:eastAsia="宋体" w:cs="Arial"/>
          <w:kern w:val="0"/>
          <w:sz w:val="24"/>
          <w:szCs w:val="24"/>
        </w:rPr>
        <w:t>）</w:t>
      </w:r>
    </w:p>
    <w:p>
      <w:pPr>
        <w:widowControl/>
        <w:spacing w:line="360" w:lineRule="auto"/>
        <w:jc w:val="center"/>
        <w:textAlignment w:val="center"/>
        <w:rPr>
          <w:rFonts w:ascii="Arial" w:hAnsi="Arial" w:eastAsia="宋体" w:cs="Arial"/>
          <w:kern w:val="0"/>
          <w:sz w:val="24"/>
          <w:szCs w:val="24"/>
        </w:rPr>
      </w:pPr>
      <w:r>
        <w:drawing>
          <wp:inline distT="0" distB="0" distL="0" distR="0">
            <wp:extent cx="5238750" cy="11049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rcRect l="9538" t="38428" r="25603" b="34275"/>
                    <a:stretch>
                      <a:fillRect/>
                    </a:stretch>
                  </pic:blipFill>
                  <pic:spPr>
                    <a:xfrm>
                      <a:off x="0" y="0"/>
                      <a:ext cx="5248608" cy="1106979"/>
                    </a:xfrm>
                    <a:prstGeom prst="rect">
                      <a:avLst/>
                    </a:prstGeom>
                    <a:ln>
                      <a:noFill/>
                    </a:ln>
                  </pic:spPr>
                </pic:pic>
              </a:graphicData>
            </a:graphic>
          </wp:inline>
        </w:drawing>
      </w:r>
    </w:p>
    <w:p>
      <w:pPr>
        <w:widowControl/>
        <w:spacing w:line="360" w:lineRule="auto"/>
        <w:jc w:val="left"/>
        <w:textAlignment w:val="center"/>
        <w:rPr>
          <w:rFonts w:ascii="Arial" w:hAnsi="Arial" w:eastAsia="宋体" w:cs="Arial"/>
          <w:kern w:val="0"/>
          <w:sz w:val="24"/>
          <w:szCs w:val="24"/>
        </w:rPr>
      </w:pPr>
      <w:r>
        <w:rPr>
          <w:rFonts w:ascii="Arial" w:hAnsi="Arial" w:eastAsia="宋体" w:cs="Arial"/>
          <w:kern w:val="0"/>
          <w:sz w:val="24"/>
          <w:szCs w:val="24"/>
        </w:rPr>
        <w:t>4．如图为空气成分示意图（按体积计算），其中</w:t>
      </w:r>
      <w:r>
        <w:rPr>
          <w:rFonts w:hint="eastAsia" w:ascii="Arial" w:hAnsi="Arial" w:eastAsia="宋体" w:cs="Arial"/>
          <w:kern w:val="0"/>
          <w:sz w:val="24"/>
          <w:szCs w:val="24"/>
        </w:rPr>
        <w:t>“</w:t>
      </w:r>
      <w:r>
        <w:rPr>
          <w:rFonts w:ascii="Arial" w:hAnsi="Arial" w:eastAsia="宋体" w:cs="Arial"/>
          <w:kern w:val="0"/>
          <w:sz w:val="24"/>
          <w:szCs w:val="24"/>
        </w:rPr>
        <w:t>a</w:t>
      </w:r>
      <w:r>
        <w:rPr>
          <w:rFonts w:hint="eastAsia" w:ascii="Arial" w:hAnsi="Arial" w:eastAsia="宋体" w:cs="Arial"/>
          <w:kern w:val="0"/>
          <w:sz w:val="24"/>
          <w:szCs w:val="24"/>
        </w:rPr>
        <w:t>”</w:t>
      </w:r>
      <w:r>
        <w:rPr>
          <w:rFonts w:ascii="Arial" w:hAnsi="Arial" w:eastAsia="宋体" w:cs="Arial"/>
          <w:kern w:val="0"/>
          <w:sz w:val="24"/>
          <w:szCs w:val="24"/>
        </w:rPr>
        <w:t>代表的是（</w:t>
      </w:r>
      <w:r>
        <w:rPr>
          <w:rFonts w:hint="eastAsia" w:ascii="Arial" w:hAnsi="Arial" w:eastAsia="宋体" w:cs="Arial"/>
          <w:kern w:val="0"/>
          <w:sz w:val="24"/>
          <w:szCs w:val="24"/>
        </w:rPr>
        <w:t xml:space="preserve">     </w:t>
      </w:r>
      <w:r>
        <w:rPr>
          <w:rFonts w:ascii="Arial" w:hAnsi="Arial" w:eastAsia="宋体" w:cs="Arial"/>
          <w:kern w:val="0"/>
          <w:sz w:val="24"/>
          <w:szCs w:val="24"/>
        </w:rPr>
        <w:t>）</w:t>
      </w:r>
    </w:p>
    <w:p>
      <w:pPr>
        <w:widowControl/>
        <w:spacing w:line="360" w:lineRule="auto"/>
        <w:ind w:firstLine="210" w:firstLineChars="100"/>
        <w:jc w:val="left"/>
        <w:textAlignment w:val="center"/>
        <w:rPr>
          <w:rFonts w:ascii="Arial" w:hAnsi="Arial" w:eastAsia="宋体" w:cs="Arial"/>
          <w:kern w:val="0"/>
          <w:sz w:val="24"/>
          <w:szCs w:val="24"/>
        </w:rPr>
      </w:pPr>
      <w:r>
        <w:drawing>
          <wp:anchor distT="0" distB="0" distL="114300" distR="114300" simplePos="0" relativeHeight="251662336" behindDoc="0" locked="0" layoutInCell="1" allowOverlap="1">
            <wp:simplePos x="0" y="0"/>
            <wp:positionH relativeFrom="column">
              <wp:posOffset>2567940</wp:posOffset>
            </wp:positionH>
            <wp:positionV relativeFrom="paragraph">
              <wp:posOffset>285750</wp:posOffset>
            </wp:positionV>
            <wp:extent cx="1717675" cy="762000"/>
            <wp:effectExtent l="0" t="0" r="0" b="0"/>
            <wp:wrapSquare wrapText="bothSides"/>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7">
                      <a:extLst>
                        <a:ext uri="{28A0092B-C50C-407E-A947-70E740481C1C}">
                          <a14:useLocalDpi xmlns:a14="http://schemas.microsoft.com/office/drawing/2010/main" val="0"/>
                        </a:ext>
                      </a:extLst>
                    </a:blip>
                    <a:srcRect l="57341" t="41141" r="25857" b="44341"/>
                    <a:stretch>
                      <a:fillRect/>
                    </a:stretch>
                  </pic:blipFill>
                  <pic:spPr>
                    <a:xfrm>
                      <a:off x="0" y="0"/>
                      <a:ext cx="1717675" cy="762000"/>
                    </a:xfrm>
                    <a:prstGeom prst="rect">
                      <a:avLst/>
                    </a:prstGeom>
                    <a:ln>
                      <a:noFill/>
                    </a:ln>
                  </pic:spPr>
                </pic:pic>
              </a:graphicData>
            </a:graphic>
          </wp:anchor>
        </w:drawing>
      </w:r>
      <w:r>
        <w:rPr>
          <w:rFonts w:ascii="Arial" w:hAnsi="Arial" w:eastAsia="宋体" w:cs="Arial"/>
          <w:kern w:val="0"/>
          <w:sz w:val="24"/>
          <w:szCs w:val="24"/>
        </w:rPr>
        <w:t>A．氧气</w:t>
      </w:r>
    </w:p>
    <w:p>
      <w:pPr>
        <w:widowControl/>
        <w:spacing w:line="360" w:lineRule="auto"/>
        <w:ind w:firstLine="240" w:firstLineChars="100"/>
        <w:jc w:val="left"/>
        <w:textAlignment w:val="center"/>
        <w:rPr>
          <w:rFonts w:ascii="Arial" w:hAnsi="Arial" w:eastAsia="宋体" w:cs="Arial"/>
          <w:kern w:val="0"/>
          <w:sz w:val="24"/>
          <w:szCs w:val="24"/>
        </w:rPr>
      </w:pPr>
      <w:r>
        <w:rPr>
          <w:rFonts w:ascii="Arial" w:hAnsi="Arial" w:eastAsia="宋体" w:cs="Arial"/>
          <w:kern w:val="0"/>
          <w:sz w:val="24"/>
          <w:szCs w:val="24"/>
        </w:rPr>
        <w:t>B．氮气</w:t>
      </w:r>
      <w:r>
        <w:rPr>
          <w:rFonts w:hint="eastAsia" w:ascii="Arial" w:hAnsi="Arial" w:eastAsia="宋体" w:cs="Arial"/>
          <w:kern w:val="0"/>
          <w:sz w:val="24"/>
          <w:szCs w:val="24"/>
        </w:rPr>
        <w:t xml:space="preserve"> </w:t>
      </w:r>
    </w:p>
    <w:p>
      <w:pPr>
        <w:widowControl/>
        <w:spacing w:line="360" w:lineRule="auto"/>
        <w:ind w:firstLine="240" w:firstLineChars="100"/>
        <w:jc w:val="left"/>
        <w:textAlignment w:val="center"/>
        <w:rPr>
          <w:rFonts w:ascii="Arial" w:hAnsi="Arial" w:eastAsia="宋体" w:cs="Arial"/>
          <w:kern w:val="0"/>
          <w:sz w:val="24"/>
          <w:szCs w:val="24"/>
        </w:rPr>
      </w:pPr>
      <w:r>
        <w:rPr>
          <w:rFonts w:ascii="Arial" w:hAnsi="Arial" w:eastAsia="宋体" w:cs="Arial"/>
          <w:kern w:val="0"/>
          <w:sz w:val="24"/>
          <w:szCs w:val="24"/>
        </w:rPr>
        <w:t>C．二氧化碳</w:t>
      </w:r>
    </w:p>
    <w:p>
      <w:pPr>
        <w:widowControl/>
        <w:spacing w:line="360" w:lineRule="auto"/>
        <w:ind w:firstLine="240" w:firstLineChars="100"/>
        <w:jc w:val="left"/>
        <w:textAlignment w:val="center"/>
        <w:rPr>
          <w:rFonts w:ascii="Arial" w:hAnsi="Arial" w:eastAsia="宋体" w:cs="Arial"/>
          <w:kern w:val="0"/>
          <w:sz w:val="24"/>
          <w:szCs w:val="24"/>
        </w:rPr>
      </w:pPr>
      <w:r>
        <w:rPr>
          <w:rFonts w:ascii="Arial" w:hAnsi="Arial" w:eastAsia="宋体" w:cs="Arial"/>
          <w:kern w:val="0"/>
          <w:sz w:val="24"/>
          <w:szCs w:val="24"/>
        </w:rPr>
        <w:t>D．稀有气体</w:t>
      </w:r>
    </w:p>
    <w:p>
      <w:pPr>
        <w:widowControl/>
        <w:spacing w:line="360" w:lineRule="auto"/>
        <w:jc w:val="left"/>
        <w:textAlignment w:val="center"/>
        <w:rPr>
          <w:rFonts w:ascii="Arial" w:hAnsi="Arial" w:eastAsia="宋体" w:cs="Arial"/>
          <w:kern w:val="0"/>
          <w:sz w:val="24"/>
          <w:szCs w:val="24"/>
        </w:rPr>
      </w:pPr>
      <w:r>
        <w:rPr>
          <w:rFonts w:hint="eastAsia" w:ascii="Arial" w:hAnsi="Arial" w:eastAsia="宋体" w:cs="Arial"/>
          <w:kern w:val="0"/>
          <w:sz w:val="24"/>
          <w:szCs w:val="24"/>
        </w:rPr>
        <w:t>5</w:t>
      </w:r>
      <w:r>
        <w:rPr>
          <w:rFonts w:ascii="Arial" w:hAnsi="Arial" w:eastAsia="宋体" w:cs="Arial"/>
          <w:kern w:val="0"/>
          <w:sz w:val="24"/>
          <w:szCs w:val="24"/>
        </w:rPr>
        <w:t>．</w:t>
      </w:r>
      <w:r>
        <w:rPr>
          <w:rFonts w:hint="eastAsia" w:ascii="Arial" w:hAnsi="Arial" w:eastAsia="宋体" w:cs="Arial"/>
          <w:kern w:val="0"/>
          <w:sz w:val="24"/>
          <w:szCs w:val="24"/>
        </w:rPr>
        <w:t>我国化学家张青莲主持测定了铕元素的相对原子质量新值，已知铕原子的相对原子质量为152，其核内质子数为63，则铕原子的核外电子数为（     ）</w:t>
      </w:r>
    </w:p>
    <w:p>
      <w:pPr>
        <w:widowControl/>
        <w:spacing w:line="360" w:lineRule="auto"/>
        <w:jc w:val="left"/>
        <w:textAlignment w:val="center"/>
        <w:rPr>
          <w:rFonts w:ascii="Arial" w:hAnsi="Arial" w:eastAsia="宋体" w:cs="Arial"/>
          <w:kern w:val="0"/>
          <w:sz w:val="24"/>
          <w:szCs w:val="24"/>
        </w:rPr>
      </w:pPr>
      <w:r>
        <w:rPr>
          <w:rFonts w:hint="eastAsia" w:ascii="Arial" w:hAnsi="Arial" w:eastAsia="宋体" w:cs="Arial"/>
          <w:kern w:val="0"/>
          <w:sz w:val="24"/>
          <w:szCs w:val="24"/>
        </w:rPr>
        <w:t xml:space="preserve">  A．63           B</w:t>
      </w:r>
      <w:r>
        <w:rPr>
          <w:rFonts w:ascii="Arial" w:hAnsi="Arial" w:eastAsia="宋体" w:cs="Arial"/>
          <w:kern w:val="0"/>
          <w:sz w:val="24"/>
          <w:szCs w:val="24"/>
        </w:rPr>
        <w:t>．</w:t>
      </w:r>
      <w:r>
        <w:rPr>
          <w:rFonts w:hint="eastAsia" w:ascii="Arial" w:hAnsi="Arial" w:eastAsia="宋体" w:cs="Arial"/>
          <w:kern w:val="0"/>
          <w:sz w:val="24"/>
          <w:szCs w:val="24"/>
        </w:rPr>
        <w:t>89          C</w:t>
      </w:r>
      <w:r>
        <w:rPr>
          <w:rFonts w:ascii="Arial" w:hAnsi="Arial" w:eastAsia="宋体" w:cs="Arial"/>
          <w:kern w:val="0"/>
          <w:sz w:val="24"/>
          <w:szCs w:val="24"/>
        </w:rPr>
        <w:t>．</w:t>
      </w:r>
      <w:r>
        <w:rPr>
          <w:rFonts w:hint="eastAsia" w:ascii="Arial" w:hAnsi="Arial" w:eastAsia="宋体" w:cs="Arial"/>
          <w:kern w:val="0"/>
          <w:sz w:val="24"/>
          <w:szCs w:val="24"/>
        </w:rPr>
        <w:t>152         D</w:t>
      </w:r>
      <w:r>
        <w:rPr>
          <w:rFonts w:ascii="Arial" w:hAnsi="Arial" w:eastAsia="宋体" w:cs="Arial"/>
          <w:kern w:val="0"/>
          <w:sz w:val="24"/>
          <w:szCs w:val="24"/>
        </w:rPr>
        <w:t>．</w:t>
      </w:r>
      <w:r>
        <w:rPr>
          <w:rFonts w:hint="eastAsia" w:ascii="Arial" w:hAnsi="Arial" w:eastAsia="宋体" w:cs="Arial"/>
          <w:kern w:val="0"/>
          <w:sz w:val="24"/>
          <w:szCs w:val="24"/>
        </w:rPr>
        <w:t>215</w:t>
      </w:r>
    </w:p>
    <w:p>
      <w:pPr>
        <w:widowControl/>
        <w:spacing w:line="360" w:lineRule="auto"/>
        <w:jc w:val="left"/>
        <w:textAlignment w:val="center"/>
        <w:rPr>
          <w:rFonts w:ascii="Arial" w:hAnsi="Arial" w:eastAsia="宋体" w:cs="Arial"/>
          <w:kern w:val="0"/>
          <w:sz w:val="24"/>
          <w:szCs w:val="24"/>
        </w:rPr>
      </w:pPr>
      <w:r>
        <w:rPr>
          <w:rFonts w:hint="eastAsia" w:ascii="Arial" w:hAnsi="Arial" w:eastAsia="宋体" w:cs="Arial"/>
          <w:kern w:val="0"/>
          <w:sz w:val="24"/>
          <w:szCs w:val="24"/>
        </w:rPr>
        <w:t>6</w:t>
      </w:r>
      <w:r>
        <w:rPr>
          <w:rFonts w:ascii="Arial" w:hAnsi="Arial" w:eastAsia="宋体" w:cs="Arial"/>
          <w:kern w:val="0"/>
          <w:sz w:val="24"/>
          <w:szCs w:val="24"/>
        </w:rPr>
        <w:t>．</w:t>
      </w:r>
      <w:r>
        <w:rPr>
          <w:rFonts w:hint="eastAsia" w:ascii="Arial" w:hAnsi="Arial" w:eastAsia="宋体" w:cs="Arial"/>
          <w:kern w:val="0"/>
          <w:sz w:val="24"/>
          <w:szCs w:val="24"/>
        </w:rPr>
        <w:t>下列实验现象中，描述正确的是（     ）</w:t>
      </w:r>
    </w:p>
    <w:p>
      <w:pPr>
        <w:widowControl/>
        <w:spacing w:line="360" w:lineRule="auto"/>
        <w:ind w:firstLine="240" w:firstLineChars="100"/>
        <w:jc w:val="left"/>
        <w:textAlignment w:val="center"/>
        <w:rPr>
          <w:rFonts w:ascii="Arial" w:hAnsi="Arial" w:eastAsia="宋体" w:cs="Arial"/>
          <w:kern w:val="0"/>
          <w:sz w:val="24"/>
          <w:szCs w:val="24"/>
        </w:rPr>
      </w:pPr>
      <w:r>
        <w:rPr>
          <w:rFonts w:hint="eastAsia" w:ascii="Arial" w:hAnsi="Arial" w:eastAsia="宋体" w:cs="Arial"/>
          <w:kern w:val="0"/>
          <w:sz w:val="24"/>
          <w:szCs w:val="24"/>
        </w:rPr>
        <w:t>A</w:t>
      </w:r>
      <w:r>
        <w:rPr>
          <w:rFonts w:ascii="Arial" w:hAnsi="Arial" w:eastAsia="宋体" w:cs="Arial"/>
          <w:sz w:val="24"/>
          <w:szCs w:val="24"/>
        </w:rPr>
        <w:t>．</w:t>
      </w:r>
      <w:r>
        <w:rPr>
          <w:rFonts w:hint="eastAsia" w:ascii="Arial" w:hAnsi="Arial" w:eastAsia="宋体" w:cs="Arial"/>
          <w:kern w:val="0"/>
          <w:sz w:val="24"/>
          <w:szCs w:val="24"/>
        </w:rPr>
        <w:t>蜡烛在空气中燃烧生成二氧化碳和水</w:t>
      </w:r>
    </w:p>
    <w:p>
      <w:pPr>
        <w:widowControl/>
        <w:spacing w:line="360" w:lineRule="auto"/>
        <w:ind w:firstLine="240" w:firstLineChars="100"/>
        <w:jc w:val="left"/>
        <w:textAlignment w:val="center"/>
        <w:rPr>
          <w:rFonts w:ascii="Arial" w:hAnsi="Arial" w:eastAsia="宋体" w:cs="Arial"/>
          <w:kern w:val="0"/>
          <w:sz w:val="24"/>
          <w:szCs w:val="24"/>
        </w:rPr>
      </w:pPr>
      <w:r>
        <w:rPr>
          <w:rFonts w:hint="eastAsia" w:ascii="Arial" w:hAnsi="Arial" w:eastAsia="宋体" w:cs="Arial"/>
          <w:kern w:val="0"/>
          <w:sz w:val="24"/>
          <w:szCs w:val="24"/>
        </w:rPr>
        <w:t>B</w:t>
      </w:r>
      <w:r>
        <w:rPr>
          <w:rFonts w:ascii="Arial" w:hAnsi="Arial" w:eastAsia="宋体" w:cs="Arial"/>
          <w:sz w:val="24"/>
          <w:szCs w:val="24"/>
        </w:rPr>
        <w:t>．</w:t>
      </w:r>
      <w:r>
        <w:rPr>
          <w:rFonts w:hint="eastAsia" w:ascii="Arial" w:hAnsi="Arial" w:eastAsia="宋体" w:cs="Arial"/>
          <w:kern w:val="0"/>
          <w:sz w:val="24"/>
          <w:szCs w:val="24"/>
        </w:rPr>
        <w:t>硫磺在空气中燃烧发出蓝紫色火焰，生成有刺激性气味的气体</w:t>
      </w:r>
    </w:p>
    <w:p>
      <w:pPr>
        <w:widowControl/>
        <w:spacing w:line="360" w:lineRule="auto"/>
        <w:ind w:firstLine="240" w:firstLineChars="100"/>
        <w:jc w:val="left"/>
        <w:textAlignment w:val="center"/>
        <w:rPr>
          <w:rFonts w:ascii="Arial" w:hAnsi="Arial" w:eastAsia="宋体" w:cs="Arial"/>
          <w:kern w:val="0"/>
          <w:sz w:val="24"/>
          <w:szCs w:val="24"/>
        </w:rPr>
      </w:pPr>
      <w:r>
        <w:rPr>
          <w:rFonts w:hint="eastAsia" w:ascii="Arial" w:hAnsi="Arial" w:eastAsia="宋体" w:cs="Arial"/>
          <w:kern w:val="0"/>
          <w:sz w:val="24"/>
          <w:szCs w:val="24"/>
        </w:rPr>
        <w:t>C</w:t>
      </w:r>
      <w:r>
        <w:rPr>
          <w:rFonts w:ascii="Arial" w:hAnsi="Arial" w:eastAsia="宋体" w:cs="Arial"/>
          <w:sz w:val="24"/>
          <w:szCs w:val="24"/>
        </w:rPr>
        <w:t>．</w:t>
      </w:r>
      <w:r>
        <w:rPr>
          <w:rFonts w:hint="eastAsia" w:ascii="Arial" w:hAnsi="Arial" w:eastAsia="宋体" w:cs="Arial"/>
          <w:kern w:val="0"/>
          <w:sz w:val="24"/>
          <w:szCs w:val="24"/>
        </w:rPr>
        <w:t>铁丝在氧气中燃烧火星四射，生成黑色固体，放出大量的热</w:t>
      </w:r>
    </w:p>
    <w:p>
      <w:pPr>
        <w:widowControl/>
        <w:spacing w:line="360" w:lineRule="auto"/>
        <w:ind w:firstLine="240" w:firstLineChars="100"/>
        <w:jc w:val="left"/>
        <w:textAlignment w:val="center"/>
        <w:rPr>
          <w:rFonts w:ascii="Arial" w:hAnsi="Arial" w:eastAsia="宋体" w:cs="Arial"/>
          <w:kern w:val="0"/>
          <w:sz w:val="24"/>
          <w:szCs w:val="24"/>
        </w:rPr>
      </w:pPr>
      <w:r>
        <w:rPr>
          <w:rFonts w:hint="eastAsia" w:ascii="Arial" w:hAnsi="Arial" w:eastAsia="宋体" w:cs="Arial"/>
          <w:kern w:val="0"/>
          <w:sz w:val="24"/>
          <w:szCs w:val="24"/>
        </w:rPr>
        <w:t>D</w:t>
      </w:r>
      <w:r>
        <w:rPr>
          <w:rFonts w:ascii="Arial" w:hAnsi="Arial" w:eastAsia="宋体" w:cs="Arial"/>
          <w:sz w:val="24"/>
          <w:szCs w:val="24"/>
        </w:rPr>
        <w:t>．</w:t>
      </w:r>
      <w:r>
        <w:rPr>
          <w:rFonts w:hint="eastAsia" w:ascii="Arial" w:hAnsi="Arial" w:eastAsia="宋体" w:cs="Arial"/>
          <w:kern w:val="0"/>
          <w:sz w:val="24"/>
          <w:szCs w:val="24"/>
        </w:rPr>
        <w:t>红磷在空气中燃烧产生大量白色烟雾</w:t>
      </w:r>
    </w:p>
    <w:p>
      <w:pPr>
        <w:widowControl/>
        <w:spacing w:line="360" w:lineRule="auto"/>
        <w:jc w:val="left"/>
        <w:textAlignment w:val="center"/>
        <w:rPr>
          <w:rFonts w:ascii="Arial" w:hAnsi="Arial" w:eastAsia="宋体" w:cs="Arial"/>
          <w:kern w:val="0"/>
          <w:sz w:val="24"/>
          <w:szCs w:val="24"/>
        </w:rPr>
      </w:pPr>
      <w:r>
        <w:rPr>
          <w:rFonts w:hint="eastAsia" w:ascii="Arial" w:hAnsi="Arial" w:eastAsia="宋体" w:cs="Arial"/>
          <w:kern w:val="0"/>
          <w:sz w:val="24"/>
          <w:szCs w:val="24"/>
        </w:rPr>
        <w:t>7</w:t>
      </w:r>
      <w:r>
        <w:rPr>
          <w:rFonts w:ascii="Arial" w:hAnsi="Arial" w:eastAsia="宋体" w:cs="Arial"/>
          <w:kern w:val="0"/>
          <w:sz w:val="24"/>
          <w:szCs w:val="24"/>
        </w:rPr>
        <w:t>．</w:t>
      </w:r>
      <w:r>
        <w:rPr>
          <w:rFonts w:hint="eastAsia" w:ascii="Arial" w:hAnsi="Arial" w:eastAsia="宋体" w:cs="Arial"/>
          <w:kern w:val="0"/>
          <w:sz w:val="24"/>
          <w:szCs w:val="24"/>
        </w:rPr>
        <w:t>PM2</w:t>
      </w:r>
      <w:r>
        <w:rPr>
          <w:rFonts w:hint="eastAsia" w:ascii="Arial" w:hAnsi="Arial" w:eastAsia="宋体" w:cs="Arial"/>
          <w:b/>
          <w:kern w:val="0"/>
          <w:sz w:val="24"/>
          <w:szCs w:val="24"/>
        </w:rPr>
        <w:t>.</w:t>
      </w:r>
      <w:r>
        <w:rPr>
          <w:rFonts w:hint="eastAsia" w:ascii="Arial" w:hAnsi="Arial" w:eastAsia="宋体" w:cs="Arial"/>
          <w:kern w:val="0"/>
          <w:sz w:val="24"/>
          <w:szCs w:val="24"/>
        </w:rPr>
        <w:t>5是雾霾天气的“元凶”之一。下列做法不利于降低空气中PM2</w:t>
      </w:r>
      <w:r>
        <w:rPr>
          <w:rFonts w:hint="eastAsia" w:ascii="Arial" w:hAnsi="Arial" w:eastAsia="宋体" w:cs="Arial"/>
          <w:b/>
          <w:kern w:val="0"/>
          <w:sz w:val="24"/>
          <w:szCs w:val="24"/>
        </w:rPr>
        <w:t>.</w:t>
      </w:r>
      <w:r>
        <w:rPr>
          <w:rFonts w:hint="eastAsia" w:ascii="Arial" w:hAnsi="Arial" w:eastAsia="宋体" w:cs="Arial"/>
          <w:kern w:val="0"/>
          <w:sz w:val="24"/>
          <w:szCs w:val="24"/>
        </w:rPr>
        <w:t>5含量的是（     ）</w:t>
      </w:r>
    </w:p>
    <w:p>
      <w:pPr>
        <w:widowControl/>
        <w:spacing w:line="360" w:lineRule="auto"/>
        <w:ind w:firstLine="240" w:firstLineChars="100"/>
        <w:jc w:val="left"/>
        <w:textAlignment w:val="center"/>
        <w:rPr>
          <w:rFonts w:ascii="Arial" w:hAnsi="Arial" w:eastAsia="宋体" w:cs="Arial"/>
          <w:kern w:val="0"/>
          <w:sz w:val="24"/>
          <w:szCs w:val="24"/>
        </w:rPr>
      </w:pPr>
      <w:r>
        <w:rPr>
          <w:rFonts w:hint="eastAsia" w:ascii="Arial" w:hAnsi="Arial" w:eastAsia="宋体" w:cs="Arial"/>
          <w:kern w:val="0"/>
          <w:sz w:val="24"/>
          <w:szCs w:val="24"/>
        </w:rPr>
        <w:t>A．空中喷雾     B</w:t>
      </w:r>
      <w:r>
        <w:rPr>
          <w:rFonts w:ascii="Arial" w:hAnsi="Arial" w:eastAsia="宋体" w:cs="Arial"/>
          <w:kern w:val="0"/>
          <w:sz w:val="24"/>
          <w:szCs w:val="24"/>
        </w:rPr>
        <w:t>．</w:t>
      </w:r>
      <w:r>
        <w:rPr>
          <w:rFonts w:hint="eastAsia" w:ascii="Arial" w:hAnsi="Arial" w:eastAsia="宋体" w:cs="Arial"/>
          <w:kern w:val="0"/>
          <w:sz w:val="24"/>
          <w:szCs w:val="24"/>
        </w:rPr>
        <w:t>植树造林      C</w:t>
      </w:r>
      <w:r>
        <w:rPr>
          <w:rFonts w:ascii="Arial" w:hAnsi="Arial" w:eastAsia="宋体" w:cs="Arial"/>
          <w:kern w:val="0"/>
          <w:sz w:val="24"/>
          <w:szCs w:val="24"/>
        </w:rPr>
        <w:t>．</w:t>
      </w:r>
      <w:r>
        <w:rPr>
          <w:rFonts w:hint="eastAsia" w:ascii="Arial" w:hAnsi="Arial" w:eastAsia="宋体" w:cs="Arial"/>
          <w:kern w:val="0"/>
          <w:sz w:val="24"/>
          <w:szCs w:val="24"/>
        </w:rPr>
        <w:t>绿色出行     D</w:t>
      </w:r>
      <w:r>
        <w:rPr>
          <w:rFonts w:ascii="Arial" w:hAnsi="Arial" w:eastAsia="宋体" w:cs="Arial"/>
          <w:kern w:val="0"/>
          <w:sz w:val="24"/>
          <w:szCs w:val="24"/>
        </w:rPr>
        <w:t>．</w:t>
      </w:r>
      <w:r>
        <w:rPr>
          <w:rFonts w:hint="eastAsia" w:ascii="Arial" w:hAnsi="Arial" w:eastAsia="宋体" w:cs="Arial"/>
          <w:kern w:val="0"/>
          <w:sz w:val="24"/>
          <w:szCs w:val="24"/>
        </w:rPr>
        <w:t>工地扬尘</w:t>
      </w:r>
    </w:p>
    <w:p>
      <w:pPr>
        <w:widowControl/>
        <w:spacing w:line="360" w:lineRule="auto"/>
        <w:jc w:val="left"/>
        <w:textAlignment w:val="center"/>
        <w:rPr>
          <w:rFonts w:ascii="Arial" w:hAnsi="Arial" w:eastAsia="宋体" w:cs="Arial"/>
          <w:kern w:val="0"/>
          <w:sz w:val="24"/>
          <w:szCs w:val="24"/>
        </w:rPr>
      </w:pPr>
      <w:r>
        <w:rPr>
          <w:rFonts w:hint="eastAsia" w:ascii="Arial" w:hAnsi="Arial" w:eastAsia="宋体" w:cs="Arial"/>
          <w:kern w:val="0"/>
          <w:sz w:val="24"/>
          <w:szCs w:val="24"/>
        </w:rPr>
        <w:t>8</w:t>
      </w:r>
      <w:r>
        <w:rPr>
          <w:rFonts w:ascii="Arial" w:hAnsi="Arial" w:eastAsia="宋体" w:cs="Arial"/>
          <w:kern w:val="0"/>
          <w:sz w:val="24"/>
          <w:szCs w:val="24"/>
        </w:rPr>
        <w:t>．从分子的角度分析并解释下列事实，不正确的是（</w:t>
      </w:r>
      <w:r>
        <w:rPr>
          <w:rFonts w:hint="eastAsia" w:ascii="Arial" w:hAnsi="Arial" w:eastAsia="宋体" w:cs="Arial"/>
          <w:kern w:val="0"/>
          <w:sz w:val="24"/>
          <w:szCs w:val="24"/>
        </w:rPr>
        <w:t xml:space="preserve">     </w:t>
      </w:r>
      <w:r>
        <w:rPr>
          <w:rFonts w:ascii="Arial" w:hAnsi="Arial" w:eastAsia="宋体" w:cs="Arial"/>
          <w:kern w:val="0"/>
          <w:sz w:val="24"/>
          <w:szCs w:val="24"/>
        </w:rPr>
        <w:t xml:space="preserve">） </w:t>
      </w:r>
    </w:p>
    <w:tbl>
      <w:tblPr>
        <w:tblStyle w:val="7"/>
        <w:tblW w:w="6908" w:type="dxa"/>
        <w:jc w:val="center"/>
        <w:tblInd w:w="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0" w:type="dxa"/>
          <w:left w:w="0" w:type="dxa"/>
          <w:bottom w:w="0" w:type="dxa"/>
          <w:right w:w="0" w:type="dxa"/>
        </w:tblCellMar>
      </w:tblPr>
      <w:tblGrid>
        <w:gridCol w:w="1022"/>
        <w:gridCol w:w="2139"/>
        <w:gridCol w:w="3747"/>
      </w:tblGrid>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0" w:type="dxa"/>
            <w:left w:w="0" w:type="dxa"/>
            <w:bottom w:w="0" w:type="dxa"/>
            <w:right w:w="0" w:type="dxa"/>
          </w:tblCellMar>
        </w:tblPrEx>
        <w:trPr>
          <w:trHeight w:val="300" w:hRule="atLeast"/>
          <w:jc w:val="center"/>
        </w:trPr>
        <w:tc>
          <w:tcPr>
            <w:tcW w:w="1022"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选项</w:t>
            </w:r>
          </w:p>
        </w:tc>
        <w:tc>
          <w:tcPr>
            <w:tcW w:w="2139"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事实</w:t>
            </w:r>
          </w:p>
        </w:tc>
        <w:tc>
          <w:tcPr>
            <w:tcW w:w="3747"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解释</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0" w:type="dxa"/>
            <w:left w:w="0" w:type="dxa"/>
            <w:bottom w:w="0" w:type="dxa"/>
            <w:right w:w="0" w:type="dxa"/>
          </w:tblCellMar>
        </w:tblPrEx>
        <w:trPr>
          <w:trHeight w:val="300" w:hRule="atLeast"/>
          <w:jc w:val="center"/>
        </w:trPr>
        <w:tc>
          <w:tcPr>
            <w:tcW w:w="1022"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A</w:t>
            </w:r>
          </w:p>
        </w:tc>
        <w:tc>
          <w:tcPr>
            <w:tcW w:w="2139"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碘酒是混合物</w:t>
            </w:r>
          </w:p>
        </w:tc>
        <w:tc>
          <w:tcPr>
            <w:tcW w:w="3747"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由不同种分子构成</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0" w:type="dxa"/>
            <w:left w:w="0" w:type="dxa"/>
            <w:bottom w:w="0" w:type="dxa"/>
            <w:right w:w="0" w:type="dxa"/>
          </w:tblCellMar>
        </w:tblPrEx>
        <w:trPr>
          <w:trHeight w:val="300" w:hRule="atLeast"/>
          <w:jc w:val="center"/>
        </w:trPr>
        <w:tc>
          <w:tcPr>
            <w:tcW w:w="1022"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B</w:t>
            </w:r>
          </w:p>
        </w:tc>
        <w:tc>
          <w:tcPr>
            <w:tcW w:w="2139" w:type="dxa"/>
          </w:tcPr>
          <w:p>
            <w:pPr>
              <w:widowControl/>
              <w:spacing w:line="360" w:lineRule="auto"/>
              <w:jc w:val="center"/>
              <w:textAlignment w:val="center"/>
              <w:rPr>
                <w:rFonts w:ascii="Arial" w:hAnsi="Arial" w:eastAsia="宋体" w:cs="Arial"/>
                <w:kern w:val="0"/>
                <w:sz w:val="24"/>
                <w:szCs w:val="24"/>
              </w:rPr>
            </w:pPr>
            <w:r>
              <w:rPr>
                <w:rFonts w:hint="eastAsia" w:ascii="Arial" w:hAnsi="Arial" w:eastAsia="宋体" w:cs="Arial"/>
                <w:kern w:val="0"/>
                <w:sz w:val="24"/>
                <w:szCs w:val="24"/>
              </w:rPr>
              <w:t>校园</w:t>
            </w:r>
            <w:r>
              <w:rPr>
                <w:rFonts w:ascii="Arial" w:hAnsi="Arial" w:eastAsia="宋体" w:cs="Arial"/>
                <w:kern w:val="0"/>
                <w:sz w:val="24"/>
                <w:szCs w:val="24"/>
              </w:rPr>
              <w:t>桂花飘香</w:t>
            </w:r>
          </w:p>
        </w:tc>
        <w:tc>
          <w:tcPr>
            <w:tcW w:w="3747"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分子在不断运动着</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0" w:type="dxa"/>
            <w:left w:w="0" w:type="dxa"/>
            <w:bottom w:w="0" w:type="dxa"/>
            <w:right w:w="0" w:type="dxa"/>
          </w:tblCellMar>
        </w:tblPrEx>
        <w:trPr>
          <w:trHeight w:val="300" w:hRule="atLeast"/>
          <w:jc w:val="center"/>
        </w:trPr>
        <w:tc>
          <w:tcPr>
            <w:tcW w:w="1022"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C</w:t>
            </w:r>
          </w:p>
        </w:tc>
        <w:tc>
          <w:tcPr>
            <w:tcW w:w="2139"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气体热膨</w:t>
            </w:r>
            <w:r>
              <w:rPr>
                <w:rFonts w:hint="eastAsia" w:ascii="Arial" w:hAnsi="Arial" w:eastAsia="宋体" w:cs="Arial"/>
                <w:kern w:val="0"/>
                <w:sz w:val="24"/>
                <w:szCs w:val="24"/>
              </w:rPr>
              <w:t>冷缩</w:t>
            </w:r>
          </w:p>
        </w:tc>
        <w:tc>
          <w:tcPr>
            <w:tcW w:w="3747"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温度升高，分子</w:t>
            </w:r>
            <w:r>
              <w:rPr>
                <w:rFonts w:hint="eastAsia" w:ascii="Arial" w:hAnsi="Arial" w:eastAsia="宋体" w:cs="Arial"/>
                <w:kern w:val="0"/>
                <w:sz w:val="24"/>
                <w:szCs w:val="24"/>
              </w:rPr>
              <w:t xml:space="preserve">大小发生改变 </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0" w:type="dxa"/>
            <w:left w:w="0" w:type="dxa"/>
            <w:bottom w:w="0" w:type="dxa"/>
            <w:right w:w="0" w:type="dxa"/>
          </w:tblCellMar>
        </w:tblPrEx>
        <w:trPr>
          <w:trHeight w:val="300" w:hRule="atLeast"/>
          <w:jc w:val="center"/>
        </w:trPr>
        <w:tc>
          <w:tcPr>
            <w:tcW w:w="1022"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D</w:t>
            </w:r>
          </w:p>
        </w:tc>
        <w:tc>
          <w:tcPr>
            <w:tcW w:w="2139"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固体碘受热升华</w:t>
            </w:r>
          </w:p>
        </w:tc>
        <w:tc>
          <w:tcPr>
            <w:tcW w:w="3747" w:type="dxa"/>
          </w:tcPr>
          <w:p>
            <w:pPr>
              <w:widowControl/>
              <w:spacing w:line="360" w:lineRule="auto"/>
              <w:jc w:val="center"/>
              <w:textAlignment w:val="center"/>
              <w:rPr>
                <w:rFonts w:ascii="Arial" w:hAnsi="Arial" w:eastAsia="宋体" w:cs="Arial"/>
                <w:kern w:val="0"/>
                <w:sz w:val="24"/>
                <w:szCs w:val="24"/>
              </w:rPr>
            </w:pPr>
            <w:r>
              <w:rPr>
                <w:rFonts w:ascii="Arial" w:hAnsi="Arial" w:eastAsia="宋体" w:cs="Arial"/>
                <w:kern w:val="0"/>
                <w:sz w:val="24"/>
                <w:szCs w:val="24"/>
              </w:rPr>
              <w:t>碘分子间的间隔变大</w:t>
            </w:r>
          </w:p>
        </w:tc>
      </w:tr>
    </w:tbl>
    <w:p>
      <w:pPr>
        <w:widowControl/>
        <w:spacing w:line="360" w:lineRule="auto"/>
        <w:jc w:val="left"/>
        <w:textAlignment w:val="center"/>
        <w:rPr>
          <w:rFonts w:ascii="Arial" w:hAnsi="Arial" w:eastAsia="宋体" w:cs="Arial"/>
          <w:sz w:val="24"/>
          <w:szCs w:val="24"/>
        </w:rPr>
      </w:pPr>
      <w:r>
        <w:rPr>
          <w:rFonts w:ascii="Arial" w:hAnsi="Arial" w:eastAsia="宋体" w:cs="Arial"/>
          <w:sz w:val="24"/>
          <w:szCs w:val="24"/>
        </w:rPr>
        <w:t>9．下图是“空气中氧气体积分数测定”实验的改进装置，主要操作是：在实际容积为150mL的集气瓶里，先装50mL的水，连接好装置，按下热的玻璃棒，白磷立即被点燃。下列有关该实验的说法不正确的是（     ）</w:t>
      </w:r>
    </w:p>
    <w:p>
      <w:pPr>
        <w:widowControl/>
        <w:spacing w:line="360" w:lineRule="auto"/>
        <w:jc w:val="center"/>
        <w:rPr>
          <w:rFonts w:ascii="Arial" w:hAnsi="Arial" w:eastAsia="宋体" w:cs="Arial"/>
          <w:sz w:val="24"/>
          <w:szCs w:val="24"/>
        </w:rPr>
      </w:pPr>
      <w:r>
        <w:rPr>
          <w:rFonts w:ascii="Arial" w:hAnsi="Arial" w:eastAsia="宋体" w:cs="Arial"/>
          <w:sz w:val="24"/>
          <w:szCs w:val="24"/>
        </w:rPr>
        <w:drawing>
          <wp:inline distT="0" distB="0" distL="0" distR="0">
            <wp:extent cx="1419860" cy="1038225"/>
            <wp:effectExtent l="0" t="0" r="889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424896" cy="1041553"/>
                    </a:xfrm>
                    <a:prstGeom prst="rect">
                      <a:avLst/>
                    </a:prstGeom>
                    <a:noFill/>
                  </pic:spPr>
                </pic:pic>
              </a:graphicData>
            </a:graphic>
          </wp:inline>
        </w:drawing>
      </w:r>
    </w:p>
    <w:p>
      <w:pPr>
        <w:widowControl/>
        <w:spacing w:line="360" w:lineRule="auto"/>
        <w:ind w:firstLine="240" w:firstLineChars="100"/>
        <w:jc w:val="left"/>
        <w:rPr>
          <w:rFonts w:ascii="Arial" w:hAnsi="Arial" w:eastAsia="宋体" w:cs="Arial"/>
          <w:sz w:val="24"/>
          <w:szCs w:val="24"/>
        </w:rPr>
      </w:pPr>
      <w:r>
        <w:rPr>
          <w:rFonts w:ascii="Arial" w:hAnsi="Arial" w:eastAsia="宋体" w:cs="Arial"/>
          <w:sz w:val="24"/>
          <w:szCs w:val="24"/>
        </w:rPr>
        <w:t xml:space="preserve">A．该实验测得的结果误差较小 </w:t>
      </w:r>
    </w:p>
    <w:p>
      <w:pPr>
        <w:widowControl/>
        <w:spacing w:line="360" w:lineRule="auto"/>
        <w:ind w:firstLine="240" w:firstLineChars="100"/>
        <w:jc w:val="left"/>
        <w:rPr>
          <w:rFonts w:ascii="Arial" w:hAnsi="Arial" w:eastAsia="宋体" w:cs="Arial"/>
          <w:sz w:val="24"/>
          <w:szCs w:val="24"/>
        </w:rPr>
      </w:pPr>
      <w:r>
        <w:rPr>
          <w:rFonts w:ascii="Arial" w:hAnsi="Arial" w:eastAsia="宋体" w:cs="Arial"/>
          <w:sz w:val="24"/>
          <w:szCs w:val="24"/>
        </w:rPr>
        <w:t>B．实验后最终集气瓶中水的体积为70mL</w:t>
      </w:r>
    </w:p>
    <w:p>
      <w:pPr>
        <w:widowControl/>
        <w:spacing w:line="360" w:lineRule="auto"/>
        <w:ind w:firstLine="240" w:firstLineChars="100"/>
        <w:jc w:val="left"/>
        <w:rPr>
          <w:rFonts w:ascii="Arial" w:hAnsi="Arial" w:eastAsia="宋体" w:cs="Arial"/>
          <w:sz w:val="24"/>
          <w:szCs w:val="24"/>
        </w:rPr>
      </w:pPr>
      <w:r>
        <w:rPr>
          <w:rFonts w:ascii="Arial" w:hAnsi="Arial" w:eastAsia="宋体" w:cs="Arial"/>
          <w:sz w:val="24"/>
          <w:szCs w:val="24"/>
        </w:rPr>
        <w:t>C．必须要用弹簧夹夹紧橡皮管，否则空气会受热膨胀逸出</w:t>
      </w:r>
    </w:p>
    <w:p>
      <w:pPr>
        <w:widowControl/>
        <w:spacing w:line="360" w:lineRule="auto"/>
        <w:ind w:firstLine="240" w:firstLineChars="100"/>
        <w:jc w:val="left"/>
        <w:rPr>
          <w:rFonts w:ascii="Arial" w:hAnsi="Arial" w:eastAsia="宋体" w:cs="Arial"/>
          <w:sz w:val="24"/>
          <w:szCs w:val="24"/>
        </w:rPr>
      </w:pPr>
      <w:r>
        <w:rPr>
          <w:rFonts w:ascii="Arial" w:hAnsi="Arial" w:eastAsia="宋体" w:cs="Arial"/>
          <w:sz w:val="24"/>
          <w:szCs w:val="24"/>
        </w:rPr>
        <w:t>D．整个实验在封闭的容器内进行，污染较小</w:t>
      </w:r>
    </w:p>
    <w:p>
      <w:pPr>
        <w:widowControl/>
        <w:spacing w:line="360" w:lineRule="auto"/>
        <w:jc w:val="left"/>
        <w:rPr>
          <w:rFonts w:ascii="Arial" w:hAnsi="Arial" w:eastAsia="宋体" w:cs="Arial"/>
          <w:kern w:val="0"/>
          <w:sz w:val="24"/>
          <w:szCs w:val="24"/>
        </w:rPr>
      </w:pPr>
      <w:r>
        <w:rPr>
          <w:rFonts w:hint="eastAsia" w:ascii="Arial" w:hAnsi="Arial" w:eastAsia="宋体" w:cs="Arial"/>
          <w:kern w:val="0"/>
          <w:sz w:val="24"/>
          <w:szCs w:val="24"/>
        </w:rPr>
        <w:t>10</w:t>
      </w:r>
      <w:r>
        <w:rPr>
          <w:rFonts w:ascii="Arial" w:hAnsi="Arial" w:eastAsia="宋体" w:cs="Arial"/>
          <w:kern w:val="0"/>
          <w:sz w:val="24"/>
          <w:szCs w:val="24"/>
        </w:rPr>
        <w:t>．</w:t>
      </w:r>
      <w:r>
        <w:rPr>
          <w:rFonts w:hint="eastAsia" w:ascii="Arial" w:hAnsi="Arial" w:eastAsia="宋体" w:cs="Arial"/>
          <w:kern w:val="0"/>
          <w:sz w:val="24"/>
          <w:szCs w:val="24"/>
        </w:rPr>
        <w:t>根据以下微粒的结构示意图分析，下面说法中正确的是（     ）</w:t>
      </w:r>
    </w:p>
    <w:p>
      <w:pPr>
        <w:widowControl/>
        <w:spacing w:line="360" w:lineRule="auto"/>
        <w:jc w:val="center"/>
        <w:rPr>
          <w:rFonts w:ascii="Arial" w:hAnsi="Arial" w:eastAsia="宋体" w:cs="Arial"/>
          <w:kern w:val="0"/>
          <w:sz w:val="24"/>
          <w:szCs w:val="24"/>
        </w:rPr>
      </w:pPr>
      <w:r>
        <w:rPr>
          <w:rFonts w:ascii="Arial" w:hAnsi="Arial" w:eastAsia="宋体" w:cs="Arial"/>
          <w:kern w:val="0"/>
          <w:sz w:val="24"/>
          <w:szCs w:val="24"/>
        </w:rPr>
        <w:drawing>
          <wp:inline distT="0" distB="0" distL="0" distR="0">
            <wp:extent cx="3990975" cy="752475"/>
            <wp:effectExtent l="0" t="0" r="0" b="9525"/>
            <wp:docPr id="376" name="图片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图片 37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990975" cy="752475"/>
                    </a:xfrm>
                    <a:prstGeom prst="rect">
                      <a:avLst/>
                    </a:prstGeom>
                    <a:noFill/>
                  </pic:spPr>
                </pic:pic>
              </a:graphicData>
            </a:graphic>
          </wp:inline>
        </w:drawing>
      </w:r>
    </w:p>
    <w:p>
      <w:pPr>
        <w:widowControl/>
        <w:spacing w:line="360" w:lineRule="auto"/>
        <w:jc w:val="left"/>
        <w:rPr>
          <w:rFonts w:ascii="Arial" w:hAnsi="Arial" w:eastAsia="宋体" w:cs="Arial"/>
          <w:kern w:val="0"/>
          <w:sz w:val="24"/>
          <w:szCs w:val="24"/>
        </w:rPr>
      </w:pPr>
      <w:r>
        <w:rPr>
          <w:rFonts w:hint="eastAsia" w:ascii="Arial" w:hAnsi="Arial" w:eastAsia="宋体" w:cs="Arial"/>
          <w:kern w:val="0"/>
          <w:sz w:val="24"/>
          <w:szCs w:val="24"/>
        </w:rPr>
        <w:t xml:space="preserve">  A．</w:t>
      </w:r>
      <w:r>
        <w:rPr>
          <w:rFonts w:hint="eastAsia" w:ascii="宋体" w:hAnsi="宋体" w:eastAsia="宋体" w:cs="Arial"/>
          <w:kern w:val="0"/>
          <w:sz w:val="24"/>
          <w:szCs w:val="24"/>
        </w:rPr>
        <w:t>①、</w:t>
      </w:r>
      <w:r>
        <w:rPr>
          <w:rFonts w:hint="eastAsia" w:ascii="新宋体" w:hAnsi="新宋体" w:eastAsia="新宋体" w:cs="Arial"/>
          <w:kern w:val="0"/>
          <w:sz w:val="24"/>
          <w:szCs w:val="24"/>
        </w:rPr>
        <w:t>②</w:t>
      </w:r>
      <w:r>
        <w:rPr>
          <w:rFonts w:hint="eastAsia" w:ascii="Arial" w:hAnsi="Arial" w:eastAsia="宋体" w:cs="Arial"/>
          <w:kern w:val="0"/>
          <w:sz w:val="24"/>
          <w:szCs w:val="24"/>
        </w:rPr>
        <w:t>表示同一种微粒          B．微粒</w:t>
      </w:r>
      <w:r>
        <w:rPr>
          <w:rFonts w:hint="eastAsia" w:ascii="新宋体" w:hAnsi="新宋体" w:eastAsia="新宋体" w:cs="Arial"/>
          <w:kern w:val="0"/>
          <w:sz w:val="24"/>
          <w:szCs w:val="24"/>
        </w:rPr>
        <w:t>②</w:t>
      </w:r>
      <w:r>
        <w:rPr>
          <w:rFonts w:hint="eastAsia" w:ascii="Arial" w:hAnsi="Arial" w:eastAsia="宋体" w:cs="Arial"/>
          <w:kern w:val="0"/>
          <w:sz w:val="24"/>
          <w:szCs w:val="24"/>
        </w:rPr>
        <w:t>在化学反应中容易失去电子</w:t>
      </w:r>
    </w:p>
    <w:p>
      <w:pPr>
        <w:widowControl/>
        <w:spacing w:line="360" w:lineRule="auto"/>
        <w:jc w:val="left"/>
        <w:rPr>
          <w:rFonts w:ascii="Arial" w:hAnsi="Arial" w:eastAsia="宋体" w:cs="Arial"/>
          <w:kern w:val="0"/>
          <w:sz w:val="24"/>
          <w:szCs w:val="24"/>
        </w:rPr>
      </w:pPr>
      <w:r>
        <w:rPr>
          <w:rFonts w:hint="eastAsia" w:ascii="Arial" w:hAnsi="Arial" w:eastAsia="宋体" w:cs="Arial"/>
          <w:kern w:val="0"/>
          <w:sz w:val="24"/>
          <w:szCs w:val="24"/>
        </w:rPr>
        <w:t xml:space="preserve">  C．</w:t>
      </w:r>
      <w:r>
        <w:rPr>
          <w:rFonts w:hint="eastAsia" w:ascii="宋体" w:hAnsi="宋体" w:eastAsia="宋体" w:cs="Arial"/>
          <w:kern w:val="0"/>
          <w:sz w:val="24"/>
          <w:szCs w:val="24"/>
        </w:rPr>
        <w:t>①、</w:t>
      </w:r>
      <w:r>
        <w:rPr>
          <w:rFonts w:hint="eastAsia" w:ascii="新宋体" w:hAnsi="新宋体" w:eastAsia="新宋体" w:cs="Arial"/>
          <w:kern w:val="0"/>
          <w:sz w:val="24"/>
          <w:szCs w:val="24"/>
        </w:rPr>
        <w:t>②、</w:t>
      </w:r>
      <w:r>
        <w:rPr>
          <w:rFonts w:hint="eastAsia" w:ascii="宋体" w:hAnsi="宋体" w:eastAsia="宋体" w:cs="Arial"/>
          <w:kern w:val="0"/>
          <w:sz w:val="24"/>
          <w:szCs w:val="24"/>
        </w:rPr>
        <w:t>③</w:t>
      </w:r>
      <w:r>
        <w:rPr>
          <w:rFonts w:hint="eastAsia" w:ascii="Arial" w:hAnsi="Arial" w:eastAsia="宋体" w:cs="Arial"/>
          <w:kern w:val="0"/>
          <w:sz w:val="24"/>
          <w:szCs w:val="24"/>
        </w:rPr>
        <w:t>都达到了稳定结构    D．</w:t>
      </w:r>
      <w:r>
        <w:rPr>
          <w:rFonts w:hint="eastAsia" w:ascii="宋体" w:hAnsi="宋体" w:eastAsia="宋体" w:cs="Arial"/>
          <w:kern w:val="0"/>
          <w:sz w:val="24"/>
          <w:szCs w:val="24"/>
        </w:rPr>
        <w:t>微粒④的化学符号是：</w:t>
      </w:r>
      <w:r>
        <w:rPr>
          <w:rFonts w:ascii="Arial" w:hAnsi="Arial" w:eastAsia="宋体" w:cs="Arial"/>
          <w:kern w:val="0"/>
          <w:sz w:val="24"/>
          <w:szCs w:val="24"/>
        </w:rPr>
        <w:t>S</w:t>
      </w:r>
    </w:p>
    <w:p>
      <w:pPr>
        <w:widowControl/>
        <w:spacing w:line="360" w:lineRule="auto"/>
        <w:jc w:val="left"/>
        <w:rPr>
          <w:rFonts w:ascii="Arial" w:hAnsi="Arial" w:eastAsia="宋体" w:cs="Arial"/>
          <w:kern w:val="0"/>
          <w:sz w:val="24"/>
          <w:szCs w:val="24"/>
        </w:rPr>
      </w:pPr>
      <w:r>
        <w:rPr>
          <w:rFonts w:ascii="Arial" w:hAnsi="Arial" w:eastAsia="宋体" w:cs="Arial"/>
          <w:sz w:val="24"/>
          <w:szCs w:val="24"/>
        </w:rPr>
        <w:t>1</w:t>
      </w:r>
      <w:r>
        <w:rPr>
          <w:rFonts w:hint="eastAsia" w:ascii="Arial" w:hAnsi="Arial" w:eastAsia="宋体" w:cs="Arial"/>
          <w:sz w:val="24"/>
          <w:szCs w:val="24"/>
        </w:rPr>
        <w:t>1</w:t>
      </w:r>
      <w:r>
        <w:rPr>
          <w:rFonts w:ascii="Arial" w:hAnsi="Arial" w:eastAsia="宋体" w:cs="Arial"/>
          <w:sz w:val="24"/>
          <w:szCs w:val="24"/>
        </w:rPr>
        <w:t>．集气瓶装满了某气体，可能是下列气体中的某一种，</w:t>
      </w:r>
      <w:r>
        <w:rPr>
          <w:rFonts w:hint="eastAsia" w:ascii="宋体" w:hAnsi="宋体" w:eastAsia="宋体" w:cs="宋体"/>
          <w:sz w:val="24"/>
          <w:szCs w:val="24"/>
        </w:rPr>
        <w:t>①</w:t>
      </w:r>
      <w:r>
        <w:rPr>
          <w:rFonts w:ascii="Arial" w:hAnsi="Arial" w:eastAsia="宋体" w:cs="Arial"/>
          <w:sz w:val="24"/>
          <w:szCs w:val="24"/>
        </w:rPr>
        <w:t xml:space="preserve">二氧化碳、 </w:t>
      </w:r>
      <w:r>
        <w:rPr>
          <w:rFonts w:hint="eastAsia" w:ascii="宋体" w:hAnsi="宋体" w:eastAsia="宋体" w:cs="宋体"/>
          <w:sz w:val="24"/>
          <w:szCs w:val="24"/>
        </w:rPr>
        <w:t>②</w:t>
      </w:r>
      <w:r>
        <w:rPr>
          <w:rFonts w:ascii="Arial" w:hAnsi="Arial" w:eastAsia="宋体" w:cs="Arial"/>
          <w:sz w:val="24"/>
          <w:szCs w:val="24"/>
        </w:rPr>
        <w:t>氧气、</w:t>
      </w:r>
      <w:r>
        <w:rPr>
          <w:rFonts w:hint="eastAsia" w:ascii="宋体" w:hAnsi="宋体" w:eastAsia="宋体" w:cs="宋体"/>
          <w:sz w:val="24"/>
          <w:szCs w:val="24"/>
        </w:rPr>
        <w:t>③</w:t>
      </w:r>
      <w:r>
        <w:rPr>
          <w:rFonts w:ascii="Arial" w:hAnsi="Arial" w:eastAsia="宋体" w:cs="Arial"/>
          <w:sz w:val="24"/>
          <w:szCs w:val="24"/>
        </w:rPr>
        <w:t xml:space="preserve">空气、  </w:t>
      </w:r>
      <w:r>
        <w:rPr>
          <w:rFonts w:hint="eastAsia" w:ascii="宋体" w:hAnsi="宋体" w:eastAsia="宋体" w:cs="宋体"/>
          <w:sz w:val="24"/>
          <w:szCs w:val="24"/>
        </w:rPr>
        <w:t>④</w:t>
      </w:r>
      <w:r>
        <w:rPr>
          <w:rFonts w:ascii="Arial" w:hAnsi="Arial" w:eastAsia="宋体" w:cs="Arial"/>
          <w:sz w:val="24"/>
          <w:szCs w:val="24"/>
        </w:rPr>
        <w:t>氮气。</w:t>
      </w:r>
      <w:r>
        <w:rPr>
          <w:rFonts w:hint="eastAsia" w:ascii="Arial" w:hAnsi="Arial" w:eastAsia="宋体" w:cs="Arial"/>
          <w:sz w:val="24"/>
          <w:szCs w:val="24"/>
        </w:rPr>
        <w:t xml:space="preserve"> </w:t>
      </w:r>
      <w:r>
        <w:rPr>
          <w:rFonts w:ascii="Arial" w:hAnsi="Arial" w:eastAsia="宋体" w:cs="Arial"/>
          <w:sz w:val="24"/>
          <w:szCs w:val="24"/>
        </w:rPr>
        <w:t>某同学将燃烧的小木条伸入瓶内，火焰立即熄灭，则该瓶气体可能是 （     ）</w:t>
      </w:r>
    </w:p>
    <w:p>
      <w:pPr>
        <w:widowControl/>
        <w:spacing w:line="360" w:lineRule="auto"/>
        <w:ind w:firstLine="240" w:firstLineChars="100"/>
        <w:jc w:val="left"/>
        <w:rPr>
          <w:rFonts w:ascii="Arial" w:hAnsi="Arial" w:eastAsia="宋体" w:cs="Arial"/>
          <w:sz w:val="24"/>
          <w:szCs w:val="24"/>
        </w:rPr>
      </w:pPr>
      <w:r>
        <w:rPr>
          <w:rFonts w:ascii="Arial" w:hAnsi="Arial" w:eastAsia="宋体" w:cs="Arial"/>
          <w:sz w:val="24"/>
          <w:szCs w:val="24"/>
        </w:rPr>
        <w:t>A．</w:t>
      </w:r>
      <w:r>
        <w:rPr>
          <w:rFonts w:hint="eastAsia" w:ascii="宋体" w:hAnsi="宋体" w:eastAsia="宋体" w:cs="宋体"/>
          <w:sz w:val="24"/>
          <w:szCs w:val="24"/>
        </w:rPr>
        <w:t>①</w:t>
      </w:r>
      <w:r>
        <w:rPr>
          <w:rFonts w:ascii="Arial" w:hAnsi="Arial" w:eastAsia="宋体" w:cs="Arial"/>
          <w:sz w:val="24"/>
          <w:szCs w:val="24"/>
        </w:rPr>
        <w:t>或</w:t>
      </w:r>
      <w:r>
        <w:rPr>
          <w:rFonts w:hint="eastAsia" w:ascii="宋体" w:hAnsi="宋体" w:eastAsia="宋体" w:cs="宋体"/>
          <w:sz w:val="24"/>
          <w:szCs w:val="24"/>
        </w:rPr>
        <w:t>②</w:t>
      </w:r>
      <w:r>
        <w:rPr>
          <w:rFonts w:ascii="Arial" w:hAnsi="Arial" w:eastAsia="宋体" w:cs="Arial"/>
          <w:sz w:val="24"/>
          <w:szCs w:val="24"/>
        </w:rPr>
        <w:t xml:space="preserve">       B．</w:t>
      </w:r>
      <w:r>
        <w:rPr>
          <w:rFonts w:hint="eastAsia" w:ascii="宋体" w:hAnsi="宋体" w:eastAsia="宋体" w:cs="宋体"/>
          <w:sz w:val="24"/>
          <w:szCs w:val="24"/>
        </w:rPr>
        <w:t>②</w:t>
      </w:r>
      <w:r>
        <w:rPr>
          <w:rFonts w:ascii="Arial" w:hAnsi="Arial" w:eastAsia="宋体" w:cs="Arial"/>
          <w:sz w:val="24"/>
          <w:szCs w:val="24"/>
        </w:rPr>
        <w:t>或</w:t>
      </w:r>
      <w:r>
        <w:rPr>
          <w:rFonts w:hint="eastAsia" w:ascii="宋体" w:hAnsi="宋体" w:eastAsia="宋体" w:cs="宋体"/>
          <w:sz w:val="24"/>
          <w:szCs w:val="24"/>
        </w:rPr>
        <w:t>③</w:t>
      </w:r>
      <w:r>
        <w:rPr>
          <w:rFonts w:ascii="Arial" w:hAnsi="Arial" w:eastAsia="宋体" w:cs="Arial"/>
          <w:sz w:val="24"/>
          <w:szCs w:val="24"/>
        </w:rPr>
        <w:t xml:space="preserve">         C．</w:t>
      </w:r>
      <w:r>
        <w:rPr>
          <w:rFonts w:hint="eastAsia" w:ascii="宋体" w:hAnsi="宋体" w:eastAsia="宋体" w:cs="宋体"/>
          <w:sz w:val="24"/>
          <w:szCs w:val="24"/>
        </w:rPr>
        <w:t>①</w:t>
      </w:r>
      <w:r>
        <w:rPr>
          <w:rFonts w:ascii="Arial" w:hAnsi="Arial" w:eastAsia="宋体" w:cs="Arial"/>
          <w:sz w:val="24"/>
          <w:szCs w:val="24"/>
        </w:rPr>
        <w:t>或</w:t>
      </w:r>
      <w:r>
        <w:rPr>
          <w:rFonts w:hint="eastAsia" w:ascii="宋体" w:hAnsi="宋体" w:eastAsia="宋体" w:cs="宋体"/>
          <w:sz w:val="24"/>
          <w:szCs w:val="24"/>
        </w:rPr>
        <w:t>④</w:t>
      </w:r>
      <w:r>
        <w:rPr>
          <w:rFonts w:ascii="Arial" w:hAnsi="Arial" w:eastAsia="宋体" w:cs="Arial"/>
          <w:sz w:val="24"/>
          <w:szCs w:val="24"/>
        </w:rPr>
        <w:t xml:space="preserve">       D．</w:t>
      </w:r>
      <w:r>
        <w:rPr>
          <w:rFonts w:hint="eastAsia" w:ascii="宋体" w:hAnsi="宋体" w:eastAsia="宋体" w:cs="宋体"/>
          <w:sz w:val="24"/>
          <w:szCs w:val="24"/>
        </w:rPr>
        <w:t>③</w:t>
      </w:r>
      <w:r>
        <w:rPr>
          <w:rFonts w:ascii="Arial" w:hAnsi="Arial" w:eastAsia="宋体" w:cs="Arial"/>
          <w:sz w:val="24"/>
          <w:szCs w:val="24"/>
        </w:rPr>
        <w:t>或</w:t>
      </w:r>
      <w:r>
        <w:rPr>
          <w:rFonts w:hint="eastAsia" w:ascii="宋体" w:hAnsi="宋体" w:eastAsia="宋体" w:cs="宋体"/>
          <w:sz w:val="24"/>
          <w:szCs w:val="24"/>
        </w:rPr>
        <w:t>④</w:t>
      </w:r>
    </w:p>
    <w:p>
      <w:pPr>
        <w:widowControl/>
        <w:spacing w:line="360" w:lineRule="auto"/>
        <w:jc w:val="left"/>
        <w:rPr>
          <w:rFonts w:ascii="Arial" w:hAnsi="Arial" w:eastAsia="宋体" w:cs="Arial"/>
          <w:kern w:val="0"/>
          <w:sz w:val="24"/>
          <w:szCs w:val="24"/>
        </w:rPr>
      </w:pPr>
      <w:r>
        <w:rPr>
          <w:rFonts w:ascii="Arial" w:hAnsi="Arial" w:eastAsia="宋体" w:cs="Arial"/>
          <w:sz w:val="24"/>
          <w:szCs w:val="24"/>
        </w:rPr>
        <w:t>1</w:t>
      </w:r>
      <w:r>
        <w:rPr>
          <w:rFonts w:hint="eastAsia" w:ascii="Arial" w:hAnsi="Arial" w:eastAsia="宋体" w:cs="Arial"/>
          <w:sz w:val="24"/>
          <w:szCs w:val="24"/>
        </w:rPr>
        <w:t>2</w:t>
      </w:r>
      <w:r>
        <w:rPr>
          <w:rFonts w:ascii="Arial" w:hAnsi="Arial" w:eastAsia="宋体" w:cs="Arial"/>
          <w:kern w:val="0"/>
          <w:sz w:val="24"/>
          <w:szCs w:val="24"/>
        </w:rPr>
        <w:t>．</w:t>
      </w:r>
      <w:r>
        <w:rPr>
          <w:rFonts w:hint="eastAsia" w:ascii="Arial" w:hAnsi="Arial" w:eastAsia="宋体" w:cs="Arial"/>
          <w:kern w:val="0"/>
          <w:sz w:val="24"/>
          <w:szCs w:val="24"/>
        </w:rPr>
        <w:t>实验室鉴别下列各组物质的方法中，错误的是（     ）</w:t>
      </w:r>
    </w:p>
    <w:p>
      <w:pPr>
        <w:widowControl/>
        <w:spacing w:line="360" w:lineRule="auto"/>
        <w:ind w:firstLine="240" w:firstLineChars="100"/>
        <w:jc w:val="left"/>
        <w:rPr>
          <w:rFonts w:ascii="Arial" w:hAnsi="Arial" w:eastAsia="宋体" w:cs="Arial"/>
          <w:kern w:val="0"/>
          <w:sz w:val="24"/>
          <w:szCs w:val="24"/>
        </w:rPr>
      </w:pPr>
      <w:r>
        <w:rPr>
          <w:rFonts w:hint="eastAsia" w:ascii="Arial" w:hAnsi="Arial" w:eastAsia="宋体" w:cs="Arial"/>
          <w:kern w:val="0"/>
          <w:sz w:val="24"/>
          <w:szCs w:val="24"/>
        </w:rPr>
        <w:t>A</w:t>
      </w:r>
      <w:r>
        <w:rPr>
          <w:rFonts w:ascii="Arial" w:hAnsi="Arial" w:eastAsia="宋体" w:cs="Arial"/>
          <w:sz w:val="24"/>
          <w:szCs w:val="24"/>
        </w:rPr>
        <w:t>．</w:t>
      </w:r>
      <w:r>
        <w:rPr>
          <w:rFonts w:hint="eastAsia" w:ascii="Arial" w:hAnsi="Arial" w:eastAsia="宋体" w:cs="Arial"/>
          <w:kern w:val="0"/>
          <w:sz w:val="24"/>
          <w:szCs w:val="24"/>
        </w:rPr>
        <w:t xml:space="preserve">白酒与白醋：闻气味 </w:t>
      </w:r>
    </w:p>
    <w:p>
      <w:pPr>
        <w:widowControl/>
        <w:spacing w:line="360" w:lineRule="auto"/>
        <w:ind w:firstLine="240" w:firstLineChars="100"/>
        <w:jc w:val="left"/>
        <w:rPr>
          <w:rFonts w:ascii="Arial" w:hAnsi="Arial" w:eastAsia="宋体" w:cs="Arial"/>
          <w:kern w:val="0"/>
          <w:sz w:val="24"/>
          <w:szCs w:val="24"/>
        </w:rPr>
      </w:pPr>
      <w:r>
        <w:rPr>
          <w:rFonts w:hint="eastAsia" w:ascii="Arial" w:hAnsi="Arial" w:eastAsia="宋体" w:cs="Arial"/>
          <w:kern w:val="0"/>
          <w:sz w:val="24"/>
          <w:szCs w:val="24"/>
        </w:rPr>
        <w:t>B</w:t>
      </w:r>
      <w:r>
        <w:rPr>
          <w:rFonts w:ascii="Arial" w:hAnsi="Arial" w:eastAsia="宋体" w:cs="Arial"/>
          <w:sz w:val="24"/>
          <w:szCs w:val="24"/>
        </w:rPr>
        <w:t>．</w:t>
      </w:r>
      <w:r>
        <w:rPr>
          <w:rFonts w:hint="eastAsia" w:ascii="Arial" w:hAnsi="Arial" w:eastAsia="宋体" w:cs="Arial"/>
          <w:kern w:val="0"/>
          <w:sz w:val="24"/>
          <w:szCs w:val="24"/>
        </w:rPr>
        <w:t>食盐与白糖：尝试味道</w:t>
      </w:r>
    </w:p>
    <w:p>
      <w:pPr>
        <w:widowControl/>
        <w:spacing w:line="360" w:lineRule="auto"/>
        <w:ind w:firstLine="240" w:firstLineChars="100"/>
        <w:jc w:val="left"/>
        <w:rPr>
          <w:rFonts w:ascii="Arial" w:hAnsi="Arial" w:eastAsia="宋体" w:cs="Arial"/>
          <w:kern w:val="0"/>
          <w:sz w:val="24"/>
          <w:szCs w:val="24"/>
        </w:rPr>
      </w:pPr>
      <w:r>
        <w:rPr>
          <w:rFonts w:hint="eastAsia" w:ascii="Arial" w:hAnsi="Arial" w:eastAsia="宋体" w:cs="Arial"/>
          <w:kern w:val="0"/>
          <w:sz w:val="24"/>
          <w:szCs w:val="24"/>
        </w:rPr>
        <w:t>C</w:t>
      </w:r>
      <w:r>
        <w:rPr>
          <w:rFonts w:ascii="Arial" w:hAnsi="Arial" w:eastAsia="宋体" w:cs="Arial"/>
          <w:sz w:val="24"/>
          <w:szCs w:val="24"/>
        </w:rPr>
        <w:t>．</w:t>
      </w:r>
      <w:r>
        <w:rPr>
          <w:rFonts w:hint="eastAsia" w:ascii="Arial" w:hAnsi="Arial" w:eastAsia="宋体" w:cs="Arial"/>
          <w:kern w:val="0"/>
          <w:sz w:val="24"/>
          <w:szCs w:val="24"/>
        </w:rPr>
        <w:t>二氧化碳与氧气：分别加入少量澄清石灰水，观察是否变白色浑浊</w:t>
      </w:r>
    </w:p>
    <w:p>
      <w:pPr>
        <w:widowControl/>
        <w:spacing w:line="360" w:lineRule="auto"/>
        <w:ind w:firstLine="240" w:firstLineChars="100"/>
        <w:jc w:val="left"/>
        <w:rPr>
          <w:rFonts w:ascii="Arial" w:hAnsi="Arial" w:eastAsia="宋体" w:cs="Arial"/>
          <w:kern w:val="0"/>
          <w:sz w:val="24"/>
          <w:szCs w:val="24"/>
        </w:rPr>
      </w:pPr>
      <w:r>
        <w:rPr>
          <w:rFonts w:hint="eastAsia" w:ascii="Arial" w:hAnsi="Arial" w:eastAsia="宋体" w:cs="Arial"/>
          <w:kern w:val="0"/>
          <w:sz w:val="24"/>
          <w:szCs w:val="24"/>
        </w:rPr>
        <w:t>D</w:t>
      </w:r>
      <w:r>
        <w:rPr>
          <w:rFonts w:ascii="Arial" w:hAnsi="Arial" w:eastAsia="宋体" w:cs="Arial"/>
          <w:sz w:val="24"/>
          <w:szCs w:val="24"/>
        </w:rPr>
        <w:t>．</w:t>
      </w:r>
      <w:r>
        <w:rPr>
          <w:rFonts w:hint="eastAsia" w:ascii="Arial" w:hAnsi="Arial" w:eastAsia="宋体" w:cs="Arial"/>
          <w:kern w:val="0"/>
          <w:sz w:val="24"/>
          <w:szCs w:val="24"/>
        </w:rPr>
        <w:t>水与过氧化氢溶液：分别加入少量二氧化锰，观察是否有气泡产生</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13</w:t>
      </w:r>
      <w:r>
        <w:rPr>
          <w:rFonts w:ascii="Arial" w:hAnsi="Arial" w:eastAsia="宋体" w:cs="Arial"/>
          <w:sz w:val="24"/>
          <w:szCs w:val="24"/>
        </w:rPr>
        <w:t>．</w:t>
      </w:r>
      <w:r>
        <w:rPr>
          <w:rFonts w:hint="eastAsia" w:ascii="Arial" w:hAnsi="Arial" w:eastAsia="宋体" w:cs="Arial"/>
          <w:sz w:val="24"/>
          <w:szCs w:val="24"/>
        </w:rPr>
        <w:t xml:space="preserve"> </w:t>
      </w:r>
      <w:r>
        <w:rPr>
          <w:rFonts w:hint="eastAsia" w:ascii="Arial" w:hAnsi="Arial" w:eastAsia="宋体" w:cs="Arial"/>
          <w:bCs/>
          <w:sz w:val="24"/>
          <w:szCs w:val="24"/>
        </w:rPr>
        <w:t>实验室制取氨气，常采用加热氯化铵和熟石灰固体混合物的方法。氨气极易溶于水，密度比空气小。则实验室制取氨气应选择下列装置（      ）</w:t>
      </w:r>
    </w:p>
    <w:p>
      <w:pPr>
        <w:widowControl/>
        <w:spacing w:line="360" w:lineRule="auto"/>
        <w:ind w:firstLine="240" w:firstLineChars="100"/>
        <w:jc w:val="left"/>
        <w:rPr>
          <w:rFonts w:ascii="Arial" w:hAnsi="Arial" w:eastAsia="宋体" w:cs="Arial"/>
          <w:sz w:val="24"/>
          <w:szCs w:val="24"/>
        </w:rPr>
      </w:pPr>
      <w:r>
        <w:rPr>
          <w:rFonts w:hint="eastAsia" w:ascii="Arial" w:hAnsi="Arial" w:eastAsia="宋体" w:cs="Arial"/>
          <w:sz w:val="24"/>
          <w:szCs w:val="24"/>
        </w:rPr>
        <w:t>A</w:t>
      </w:r>
      <w:r>
        <w:rPr>
          <w:rFonts w:ascii="Arial" w:hAnsi="Arial" w:eastAsia="宋体" w:cs="Arial"/>
          <w:sz w:val="24"/>
          <w:szCs w:val="24"/>
        </w:rPr>
        <w:t>．</w:t>
      </w:r>
      <w:r>
        <w:rPr>
          <w:rFonts w:ascii="Arial" w:hAnsi="Arial" w:eastAsia="宋体" w:cs="Arial"/>
          <w:sz w:val="24"/>
          <w:szCs w:val="24"/>
        </w:rPr>
        <w:drawing>
          <wp:inline distT="0" distB="0" distL="0" distR="0">
            <wp:extent cx="1257300" cy="1116330"/>
            <wp:effectExtent l="0" t="0" r="0" b="7620"/>
            <wp:docPr id="158"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58"/>
                    <pic:cNvPicPr>
                      <a:picLocks noChangeAspect="1" noChangeArrowheads="1"/>
                    </pic:cNvPicPr>
                  </pic:nvPicPr>
                  <pic:blipFill>
                    <a:blip r:embed="rId10">
                      <a:extLst>
                        <a:ext uri="{28A0092B-C50C-407E-A947-70E740481C1C}">
                          <a14:useLocalDpi xmlns:a14="http://schemas.microsoft.com/office/drawing/2010/main" val="0"/>
                        </a:ext>
                      </a:extLst>
                    </a:blip>
                    <a:srcRect l="6944" t="5042" b="4093"/>
                    <a:stretch>
                      <a:fillRect/>
                    </a:stretch>
                  </pic:blipFill>
                  <pic:spPr>
                    <a:xfrm>
                      <a:off x="0" y="0"/>
                      <a:ext cx="1258921" cy="1117996"/>
                    </a:xfrm>
                    <a:prstGeom prst="rect">
                      <a:avLst/>
                    </a:prstGeom>
                    <a:noFill/>
                    <a:ln>
                      <a:noFill/>
                    </a:ln>
                    <a:effectLst/>
                  </pic:spPr>
                </pic:pic>
              </a:graphicData>
            </a:graphic>
          </wp:inline>
        </w:drawing>
      </w:r>
      <w:r>
        <w:rPr>
          <w:rFonts w:hint="eastAsia" w:ascii="Arial" w:hAnsi="Arial" w:eastAsia="宋体" w:cs="Arial"/>
          <w:sz w:val="24"/>
          <w:szCs w:val="24"/>
        </w:rPr>
        <w:t xml:space="preserve">             B</w:t>
      </w:r>
      <w:r>
        <w:rPr>
          <w:rFonts w:ascii="Arial" w:hAnsi="Arial" w:eastAsia="宋体" w:cs="Arial"/>
          <w:sz w:val="24"/>
          <w:szCs w:val="24"/>
        </w:rPr>
        <w:t>．</w:t>
      </w:r>
      <w:r>
        <w:rPr>
          <w:rFonts w:ascii="Arial" w:hAnsi="Arial" w:eastAsia="宋体" w:cs="Arial"/>
          <w:sz w:val="24"/>
          <w:szCs w:val="24"/>
        </w:rPr>
        <w:drawing>
          <wp:inline distT="0" distB="0" distL="0" distR="0">
            <wp:extent cx="1285875" cy="1143000"/>
            <wp:effectExtent l="0" t="0" r="9525" b="0"/>
            <wp:docPr id="159"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159"/>
                    <pic:cNvPicPr>
                      <a:picLocks noChangeAspect="1" noChangeArrowheads="1"/>
                    </pic:cNvPicPr>
                  </pic:nvPicPr>
                  <pic:blipFill>
                    <a:blip r:embed="rId11">
                      <a:extLst>
                        <a:ext uri="{28A0092B-C50C-407E-A947-70E740481C1C}">
                          <a14:useLocalDpi xmlns:a14="http://schemas.microsoft.com/office/drawing/2010/main" val="0"/>
                        </a:ext>
                      </a:extLst>
                    </a:blip>
                    <a:srcRect l="5594" t="3704"/>
                    <a:stretch>
                      <a:fillRect/>
                    </a:stretch>
                  </pic:blipFill>
                  <pic:spPr>
                    <a:xfrm>
                      <a:off x="0" y="0"/>
                      <a:ext cx="1295453" cy="1151514"/>
                    </a:xfrm>
                    <a:prstGeom prst="rect">
                      <a:avLst/>
                    </a:prstGeom>
                    <a:noFill/>
                    <a:ln>
                      <a:noFill/>
                    </a:ln>
                    <a:effectLst/>
                  </pic:spPr>
                </pic:pic>
              </a:graphicData>
            </a:graphic>
          </wp:inline>
        </w:drawing>
      </w:r>
    </w:p>
    <w:p>
      <w:pPr>
        <w:widowControl/>
        <w:spacing w:line="360" w:lineRule="auto"/>
        <w:ind w:firstLine="240" w:firstLineChars="100"/>
        <w:jc w:val="left"/>
        <w:rPr>
          <w:rFonts w:ascii="Arial" w:hAnsi="Arial" w:eastAsia="宋体" w:cs="Arial"/>
          <w:sz w:val="24"/>
          <w:szCs w:val="24"/>
        </w:rPr>
      </w:pPr>
      <w:r>
        <w:rPr>
          <w:rFonts w:hint="eastAsia" w:ascii="Arial" w:hAnsi="Arial" w:eastAsia="宋体" w:cs="Arial"/>
          <w:sz w:val="24"/>
          <w:szCs w:val="24"/>
        </w:rPr>
        <w:t>C</w:t>
      </w:r>
      <w:r>
        <w:rPr>
          <w:rFonts w:ascii="Arial" w:hAnsi="Arial" w:eastAsia="宋体" w:cs="Arial"/>
          <w:sz w:val="24"/>
          <w:szCs w:val="24"/>
        </w:rPr>
        <w:t>．</w:t>
      </w:r>
      <w:r>
        <w:rPr>
          <w:rFonts w:ascii="Arial" w:hAnsi="Arial" w:eastAsia="宋体" w:cs="Arial"/>
          <w:sz w:val="24"/>
          <w:szCs w:val="24"/>
        </w:rPr>
        <w:drawing>
          <wp:inline distT="0" distB="0" distL="0" distR="0">
            <wp:extent cx="1276350" cy="1026795"/>
            <wp:effectExtent l="0" t="0" r="0" b="1905"/>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65"/>
                    <pic:cNvPicPr>
                      <a:picLocks noChangeAspect="1" noChangeArrowheads="1"/>
                    </pic:cNvPicPr>
                  </pic:nvPicPr>
                  <pic:blipFill>
                    <a:blip r:embed="rId12">
                      <a:extLst>
                        <a:ext uri="{28A0092B-C50C-407E-A947-70E740481C1C}">
                          <a14:useLocalDpi xmlns:a14="http://schemas.microsoft.com/office/drawing/2010/main" val="0"/>
                        </a:ext>
                      </a:extLst>
                    </a:blip>
                    <a:srcRect l="9691" t="6172" r="4476" b="6996"/>
                    <a:stretch>
                      <a:fillRect/>
                    </a:stretch>
                  </pic:blipFill>
                  <pic:spPr>
                    <a:xfrm>
                      <a:off x="0" y="0"/>
                      <a:ext cx="1296081" cy="1042720"/>
                    </a:xfrm>
                    <a:prstGeom prst="rect">
                      <a:avLst/>
                    </a:prstGeom>
                    <a:noFill/>
                    <a:ln>
                      <a:noFill/>
                    </a:ln>
                    <a:effectLst/>
                  </pic:spPr>
                </pic:pic>
              </a:graphicData>
            </a:graphic>
          </wp:inline>
        </w:drawing>
      </w:r>
      <w:r>
        <w:rPr>
          <w:rFonts w:hint="eastAsia" w:ascii="Arial" w:hAnsi="Arial" w:eastAsia="宋体" w:cs="Arial"/>
          <w:sz w:val="24"/>
          <w:szCs w:val="24"/>
        </w:rPr>
        <w:t xml:space="preserve">             D</w:t>
      </w:r>
      <w:r>
        <w:rPr>
          <w:rFonts w:ascii="Arial" w:hAnsi="Arial" w:eastAsia="宋体" w:cs="Arial"/>
          <w:sz w:val="24"/>
          <w:szCs w:val="24"/>
        </w:rPr>
        <w:t>．</w:t>
      </w:r>
      <w:r>
        <w:rPr>
          <w:rFonts w:ascii="Arial" w:hAnsi="Arial" w:eastAsia="宋体" w:cs="Arial"/>
          <w:sz w:val="24"/>
          <w:szCs w:val="24"/>
        </w:rPr>
        <w:drawing>
          <wp:inline distT="0" distB="0" distL="0" distR="0">
            <wp:extent cx="1571625" cy="1113790"/>
            <wp:effectExtent l="0" t="0" r="0" b="0"/>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1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574596" cy="1116491"/>
                    </a:xfrm>
                    <a:prstGeom prst="rect">
                      <a:avLst/>
                    </a:prstGeom>
                    <a:noFill/>
                    <a:ln>
                      <a:noFill/>
                    </a:ln>
                    <a:effectLst/>
                  </pic:spPr>
                </pic:pic>
              </a:graphicData>
            </a:graphic>
          </wp:inline>
        </w:drawing>
      </w:r>
    </w:p>
    <w:p>
      <w:pPr>
        <w:widowControl/>
        <w:spacing w:line="360" w:lineRule="auto"/>
        <w:jc w:val="left"/>
        <w:rPr>
          <w:rFonts w:ascii="Arial" w:hAnsi="Arial" w:eastAsia="宋体" w:cs="Arial"/>
          <w:kern w:val="0"/>
          <w:sz w:val="24"/>
          <w:szCs w:val="24"/>
        </w:rPr>
      </w:pPr>
      <w:r>
        <w:rPr>
          <w:rFonts w:hint="eastAsia" w:ascii="Arial" w:hAnsi="Arial" w:eastAsia="宋体" w:cs="Arial"/>
          <w:sz w:val="24"/>
          <w:szCs w:val="24"/>
        </w:rPr>
        <w:pict>
          <v:group id="组合 228" o:spid="_x0000_s1026" o:spt="203" style="position:absolute;left:0pt;margin-left:125.25pt;margin-top:45pt;height:83.25pt;width:73.5pt;z-index:251667456;mso-width-relative:margin;mso-height-relative:page;" coordsize="9334,10572">
            <o:lock v:ext="edit" aspectratio="f"/>
            <v:group id="组合 229" o:spid="_x0000_s1027" o:spt="203" style="position:absolute;left:0;top:190;height:10382;width:9334;" coordsize="9334,10382">
              <o:lock v:ext="edit" aspectratio="f"/>
              <v:shape id="直接箭头连接符 235" o:spid="_x0000_s1028" o:spt="32" type="#_x0000_t32" style="position:absolute;left:0;top:8286;height:0;width:9334;" filled="f" stroked="t" coordsize="21600,21600">
                <v:path arrowok="t"/>
                <v:fill on="f" focussize="0,0"/>
                <v:stroke color="#000000" endarrow="open"/>
                <v:imagedata o:title=""/>
                <o:lock v:ext="edit" aspectratio="f"/>
              </v:shape>
              <v:shape id="直接箭头连接符 236" o:spid="_x0000_s1029" o:spt="32" type="#_x0000_t32" style="position:absolute;left:0;top:0;flip:y;height:8286;width:0;" filled="f" stroked="t" coordsize="21600,21600">
                <v:path arrowok="t"/>
                <v:fill on="f" focussize="0,0"/>
                <v:stroke color="#000000" endarrow="open"/>
                <v:imagedata o:title=""/>
                <o:lock v:ext="edit" aspectratio="f"/>
              </v:shape>
              <v:line id="直接连接符 237" o:spid="_x0000_s1030" o:spt="20" style="position:absolute;left:0;top:2286;flip:y;height:4476;width:3619;" filled="f" stroked="t" coordsize="21600,21600">
                <v:path arrowok="t"/>
                <v:fill on="f" focussize="0,0"/>
                <v:stroke color="#000000"/>
                <v:imagedata o:title=""/>
                <o:lock v:ext="edit" aspectratio="f"/>
              </v:line>
              <v:line id="直接连接符 238" o:spid="_x0000_s1031" o:spt="20" style="position:absolute;left:3524;top:2381;height:0;width:5143;" filled="f" stroked="t" coordsize="21600,21600">
                <v:path arrowok="t"/>
                <v:fill on="f" focussize="0,0"/>
                <v:stroke color="#000000"/>
                <v:imagedata o:title=""/>
                <o:lock v:ext="edit" aspectratio="f"/>
              </v:line>
              <v:shape id="文本框 261" o:spid="_x0000_s1032" o:spt="202" type="#_x0000_t202" style="position:absolute;left:2000;top:8382;height:2000;width:6458;mso-wrap-style:none;" fillcolor="#000000 [-4142]" filled="t" stroked="f" coordsize="21600,21600">
                <v:path/>
                <v:fill on="t" color2="#FFFFFF" focussize="0,0"/>
                <v:stroke on="f" weight="0.5pt"/>
                <v:imagedata o:title=""/>
                <o:lock v:ext="edit" aspectratio="f"/>
                <v:textbox inset="0mm,0mm,0mm,0mm">
                  <w:txbxContent>
                    <w:p>
                      <w:r>
                        <w:rPr>
                          <w:rFonts w:hint="eastAsia"/>
                        </w:rPr>
                        <w:t>反应时间/S</w:t>
                      </w:r>
                    </w:p>
                  </w:txbxContent>
                </v:textbox>
              </v:shape>
            </v:group>
            <v:shape id="文本框 262" o:spid="_x0000_s1033" o:spt="202" type="#_x0000_t202" style="position:absolute;left:571;top:0;height:2000;width:4629;mso-wrap-style:none;" fillcolor="#000000 [-4142]" filled="t" stroked="f" coordsize="21600,21600">
              <v:path/>
              <v:fill on="t" color2="#FFFFFF" focussize="0,0"/>
              <v:stroke on="f" weight="0.5pt"/>
              <v:imagedata o:title=""/>
              <o:lock v:ext="edit" aspectratio="f"/>
              <v:textbox inset="0mm,0mm,0mm,0mm">
                <w:txbxContent>
                  <w:p>
                    <w:r>
                      <w:rPr>
                        <w:rFonts w:hint="eastAsia"/>
                      </w:rPr>
                      <w:t>MnO</w:t>
                    </w:r>
                    <w:r>
                      <w:rPr>
                        <w:rFonts w:hint="eastAsia"/>
                        <w:vertAlign w:val="subscript"/>
                      </w:rPr>
                      <w:t>2</w:t>
                    </w:r>
                    <w:r>
                      <w:rPr>
                        <w:rFonts w:hint="eastAsia"/>
                      </w:rPr>
                      <w:t>/%</w:t>
                    </w:r>
                  </w:p>
                </w:txbxContent>
              </v:textbox>
            </v:shape>
          </v:group>
        </w:pict>
      </w:r>
      <w:r>
        <w:rPr>
          <w:rFonts w:hint="eastAsia" w:ascii="Arial" w:hAnsi="Arial" w:eastAsia="宋体" w:cs="Arial"/>
          <w:sz w:val="24"/>
          <w:szCs w:val="24"/>
        </w:rPr>
        <w:pict>
          <v:group id="组合 263" o:spid="_x0000_s1034" o:spt="203" style="position:absolute;left:0pt;margin-left:25.5pt;margin-top:44.25pt;height:84pt;width:73.5pt;z-index:251668480;mso-width-relative:margin;mso-height-relative:margin;" coordsize="9334,10668">
            <o:lock v:ext="edit" aspectratio="f"/>
            <v:group id="组合 264" o:spid="_x0000_s1035" o:spt="203" style="position:absolute;left:0;top:190;height:10478;width:9334;" coordsize="9334,10477">
              <o:lock v:ext="edit" aspectratio="f"/>
              <v:shape id="直接箭头连接符 265" o:spid="_x0000_s1036" o:spt="32" type="#_x0000_t32" style="position:absolute;left:0;top:8286;height:0;width:9334;" filled="f" stroked="t" coordsize="21600,21600">
                <v:path arrowok="t"/>
                <v:fill on="f" focussize="0,0"/>
                <v:stroke color="#000000" endarrow="open"/>
                <v:imagedata o:title=""/>
                <o:lock v:ext="edit" aspectratio="f"/>
              </v:shape>
              <v:shape id="直接箭头连接符 266" o:spid="_x0000_s1037" o:spt="32" type="#_x0000_t32" style="position:absolute;left:0;top:0;flip:y;height:8286;width:0;" filled="f" stroked="t" coordsize="21600,21600">
                <v:path arrowok="t"/>
                <v:fill on="f" focussize="0,0"/>
                <v:stroke color="#000000" endarrow="open"/>
                <v:imagedata o:title=""/>
                <o:lock v:ext="edit" aspectratio="f"/>
              </v:shape>
              <v:line id="直接连接符 267" o:spid="_x0000_s1038" o:spt="20" style="position:absolute;left:95;top:3810;height:0;width:6763;" filled="f" stroked="t" coordsize="21600,21600">
                <v:path arrowok="t"/>
                <v:fill on="f" focussize="0,0"/>
                <v:stroke color="#000000"/>
                <v:imagedata o:title=""/>
                <o:lock v:ext="edit" aspectratio="f"/>
              </v:line>
              <v:shape id="文本框 268" o:spid="_x0000_s1039" o:spt="202" type="#_x0000_t202" style="position:absolute;left:1809;top:8477;height:2000;width:6458;mso-wrap-style:none;" fillcolor="#000000 [-4142]" filled="t" stroked="f" coordsize="21600,21600">
                <v:path/>
                <v:fill on="t" color2="#FFFFFF" focussize="0,0"/>
                <v:stroke on="f" weight="0.5pt"/>
                <v:imagedata o:title=""/>
                <o:lock v:ext="edit" aspectratio="f"/>
                <v:textbox inset="0mm,0mm,0mm,0mm">
                  <w:txbxContent>
                    <w:p>
                      <w:r>
                        <w:rPr>
                          <w:rFonts w:hint="eastAsia"/>
                        </w:rPr>
                        <w:t>反应时间/S</w:t>
                      </w:r>
                    </w:p>
                  </w:txbxContent>
                </v:textbox>
              </v:shape>
            </v:group>
            <v:shape id="文本框 269" o:spid="_x0000_s1040" o:spt="202" type="#_x0000_t202" style="position:absolute;left:571;top:0;height:2000;width:4629;mso-wrap-style:none;" fillcolor="#000000 [-4142]" filled="t" stroked="f" coordsize="21600,21600">
              <v:path/>
              <v:fill on="t" color2="#FFFFFF" focussize="0,0"/>
              <v:stroke on="f" weight="0.5pt"/>
              <v:imagedata o:title=""/>
              <o:lock v:ext="edit" aspectratio="f"/>
              <v:textbox inset="0mm,0mm,0mm,0mm">
                <w:txbxContent>
                  <w:p>
                    <w:r>
                      <w:rPr>
                        <w:rFonts w:hint="eastAsia"/>
                      </w:rPr>
                      <w:t>MnO</w:t>
                    </w:r>
                    <w:r>
                      <w:rPr>
                        <w:rFonts w:hint="eastAsia"/>
                        <w:vertAlign w:val="subscript"/>
                      </w:rPr>
                      <w:t>2</w:t>
                    </w:r>
                    <w:r>
                      <w:rPr>
                        <w:rFonts w:hint="eastAsia"/>
                      </w:rPr>
                      <w:t>/%</w:t>
                    </w:r>
                  </w:p>
                </w:txbxContent>
              </v:textbox>
            </v:shape>
          </v:group>
        </w:pict>
      </w:r>
      <w:r>
        <w:rPr>
          <w:rFonts w:hint="eastAsia" w:ascii="Arial" w:hAnsi="Arial" w:eastAsia="宋体" w:cs="Arial"/>
          <w:sz w:val="24"/>
          <w:szCs w:val="24"/>
        </w:rPr>
        <w:pict>
          <v:group id="组合 226" o:spid="_x0000_s1041" o:spt="203" style="position:absolute;left:0pt;margin-left:327pt;margin-top:43.5pt;height:83.25pt;width:75.75pt;z-index:251666432;mso-width-relative:margin;mso-height-relative:page;" coordsize="9620,10572">
            <o:lock v:ext="edit" aspectratio="f"/>
            <v:group id="组合 225" o:spid="_x0000_s1042" o:spt="203" style="position:absolute;left:0;top:190;height:10382;width:9620;" coordsize="9620,10382">
              <o:lock v:ext="edit" aspectratio="f"/>
              <v:shape id="直接箭头连接符 9" o:spid="_x0000_s1043" o:spt="32" type="#_x0000_t32" style="position:absolute;left:0;top:8286;height:0;width:9620;" filled="f" stroked="t" coordsize="21600,21600">
                <v:path arrowok="t"/>
                <v:fill on="f" focussize="0,0"/>
                <v:stroke color="#000000" endarrow="open"/>
                <v:imagedata o:title=""/>
                <o:lock v:ext="edit" aspectratio="f"/>
              </v:shape>
              <v:shape id="直接箭头连接符 10" o:spid="_x0000_s1044" o:spt="32" type="#_x0000_t32" style="position:absolute;left:0;top:0;flip:y;height:8286;width:0;" filled="f" stroked="t" coordsize="21600,21600">
                <v:path arrowok="t"/>
                <v:fill on="f" focussize="0,0"/>
                <v:stroke color="#000000" endarrow="open"/>
                <v:imagedata o:title=""/>
                <o:lock v:ext="edit" aspectratio="f"/>
              </v:shape>
              <v:line id="直接连接符 15" o:spid="_x0000_s1045" o:spt="20" style="position:absolute;left:0;top:3333;height:5049;width:5549;" filled="f" stroked="t" coordsize="21600,21600">
                <v:path arrowok="t"/>
                <v:fill on="f" focussize="0,0"/>
                <v:stroke color="#000000"/>
                <v:imagedata o:title=""/>
                <o:lock v:ext="edit" aspectratio="f"/>
              </v:line>
              <v:shape id="文本框 28" o:spid="_x0000_s1046" o:spt="202" type="#_x0000_t202" style="position:absolute;left:2286;top:8382;height:2000;width:6458;mso-wrap-style:none;" fillcolor="#FFFFFF" filled="t" stroked="f" coordsize="21600,21600">
                <v:path/>
                <v:fill on="t" color2="#FFFFFF" focussize="0,0"/>
                <v:stroke on="f" weight="0.5pt"/>
                <v:imagedata o:title=""/>
                <o:lock v:ext="edit" aspectratio="f"/>
                <v:textbox inset="0mm,0mm,0mm,0mm">
                  <w:txbxContent>
                    <w:p>
                      <w:r>
                        <w:rPr>
                          <w:rFonts w:hint="eastAsia"/>
                        </w:rPr>
                        <w:t>反应时间/S</w:t>
                      </w:r>
                    </w:p>
                  </w:txbxContent>
                </v:textbox>
              </v:shape>
            </v:group>
            <v:shape id="文本框 30" o:spid="_x0000_s1047" o:spt="202" type="#_x0000_t202" style="position:absolute;left:571;top:0;height:2000;width:4629;mso-wrap-style:none;" fillcolor="#000000 [-4142]" filled="t" stroked="f" coordsize="21600,21600">
              <v:path/>
              <v:fill on="t" color2="#FFFFFF" focussize="0,0"/>
              <v:stroke on="f" weight="0.5pt"/>
              <v:imagedata o:title=""/>
              <o:lock v:ext="edit" aspectratio="f"/>
              <v:textbox inset="0mm,0mm,0mm,0mm">
                <w:txbxContent>
                  <w:p>
                    <w:r>
                      <w:rPr>
                        <w:rFonts w:hint="eastAsia"/>
                      </w:rPr>
                      <w:t>MnO</w:t>
                    </w:r>
                    <w:r>
                      <w:rPr>
                        <w:rFonts w:hint="eastAsia"/>
                        <w:vertAlign w:val="subscript"/>
                      </w:rPr>
                      <w:t>2</w:t>
                    </w:r>
                    <w:r>
                      <w:rPr>
                        <w:rFonts w:hint="eastAsia"/>
                      </w:rPr>
                      <w:t>/%</w:t>
                    </w:r>
                  </w:p>
                </w:txbxContent>
              </v:textbox>
            </v:shape>
          </v:group>
        </w:pict>
      </w:r>
      <w:r>
        <w:rPr>
          <w:rFonts w:hint="eastAsia" w:ascii="Arial" w:hAnsi="Arial" w:eastAsia="宋体" w:cs="Arial"/>
          <w:sz w:val="24"/>
          <w:szCs w:val="24"/>
        </w:rPr>
        <w:pict>
          <v:group id="组合 271" o:spid="_x0000_s1048" o:spt="203" style="position:absolute;left:0pt;margin-left:228.75pt;margin-top:44.25pt;height:83.25pt;width:73.5pt;z-index:251669504;mso-width-relative:margin;mso-height-relative:page;" coordsize="9334,10572">
            <o:lock v:ext="edit" aspectratio="f"/>
            <v:group id="组合 272" o:spid="_x0000_s1049" o:spt="203" style="position:absolute;left:0;top:190;height:10382;width:9334;" coordsize="9334,10382">
              <o:lock v:ext="edit" aspectratio="f"/>
              <v:shape id="直接箭头连接符 273" o:spid="_x0000_s1050" o:spt="32" type="#_x0000_t32" style="position:absolute;left:0;top:8286;height:0;width:9334;" filled="f" stroked="t" coordsize="21600,21600">
                <v:path arrowok="t"/>
                <v:fill on="f" focussize="0,0"/>
                <v:stroke color="#000000" endarrow="open"/>
                <v:imagedata o:title=""/>
                <o:lock v:ext="edit" aspectratio="f"/>
              </v:shape>
              <v:shape id="直接箭头连接符 274" o:spid="_x0000_s1051" o:spt="32" type="#_x0000_t32" style="position:absolute;left:0;top:0;flip:y;height:8286;width:0;" filled="f" stroked="t" coordsize="21600,21600">
                <v:path arrowok="t"/>
                <v:fill on="f" focussize="0,0"/>
                <v:stroke color="#000000" endarrow="open"/>
                <v:imagedata o:title=""/>
                <o:lock v:ext="edit" aspectratio="f"/>
              </v:shape>
              <v:line id="直接连接符 275" o:spid="_x0000_s1052" o:spt="20" style="position:absolute;left:0;top:3810;flip:y;height:4476;width:5238;" filled="f" stroked="t" coordsize="21600,21600">
                <v:path arrowok="t"/>
                <v:fill on="f" focussize="0,0"/>
                <v:stroke color="#000000"/>
                <v:imagedata o:title=""/>
                <o:lock v:ext="edit" aspectratio="f"/>
              </v:line>
              <v:shape id="文本框 276" o:spid="_x0000_s1053" o:spt="202" type="#_x0000_t202" style="position:absolute;left:2000;top:8382;height:2000;width:6458;mso-wrap-style:none;" fillcolor="#000000 [-4142]" filled="t" stroked="f" coordsize="21600,21600">
                <v:path/>
                <v:fill on="t" color2="#FFFFFF" focussize="0,0"/>
                <v:stroke on="f" weight="0.5pt"/>
                <v:imagedata o:title=""/>
                <o:lock v:ext="edit" aspectratio="f"/>
                <v:textbox inset="0mm,0mm,0mm,0mm">
                  <w:txbxContent>
                    <w:p>
                      <w:r>
                        <w:rPr>
                          <w:rFonts w:hint="eastAsia"/>
                        </w:rPr>
                        <w:t>反应时间/S</w:t>
                      </w:r>
                    </w:p>
                  </w:txbxContent>
                </v:textbox>
              </v:shape>
            </v:group>
            <v:shape id="文本框 277" o:spid="_x0000_s1054" o:spt="202" type="#_x0000_t202" style="position:absolute;left:571;top:0;height:2000;width:4629;mso-wrap-style:none;" fillcolor="#000000 [-4142]" filled="t" stroked="f" coordsize="21600,21600">
              <v:path/>
              <v:fill on="t" color2="#FFFFFF" focussize="0,0"/>
              <v:stroke on="f" weight="0.5pt"/>
              <v:imagedata o:title=""/>
              <o:lock v:ext="edit" aspectratio="f"/>
              <v:textbox inset="0mm,0mm,0mm,0mm">
                <w:txbxContent>
                  <w:p>
                    <w:r>
                      <w:rPr>
                        <w:rFonts w:hint="eastAsia"/>
                      </w:rPr>
                      <w:t>MnO</w:t>
                    </w:r>
                    <w:r>
                      <w:rPr>
                        <w:rFonts w:hint="eastAsia"/>
                        <w:vertAlign w:val="subscript"/>
                      </w:rPr>
                      <w:t>2</w:t>
                    </w:r>
                    <w:r>
                      <w:rPr>
                        <w:rFonts w:hint="eastAsia"/>
                      </w:rPr>
                      <w:t>/%</w:t>
                    </w:r>
                  </w:p>
                </w:txbxContent>
              </v:textbox>
            </v:shape>
          </v:group>
        </w:pict>
      </w:r>
      <w:r>
        <w:rPr>
          <w:rFonts w:ascii="Arial" w:hAnsi="Arial" w:eastAsia="宋体" w:cs="Arial"/>
          <w:sz w:val="24"/>
          <w:szCs w:val="24"/>
        </w:rPr>
        <w:t>14．</w:t>
      </w:r>
      <w:r>
        <w:rPr>
          <w:rFonts w:hint="eastAsia" w:ascii="Times New Roman" w:hAnsi="Calibri" w:eastAsia="宋体" w:cs="Times New Roman"/>
          <w:sz w:val="24"/>
          <w:szCs w:val="24"/>
        </w:rPr>
        <w:t>某同学用</w:t>
      </w:r>
      <w:r>
        <w:rPr>
          <w:rFonts w:ascii="Arial" w:hAnsi="Arial" w:eastAsia="宋体" w:cs="Arial"/>
          <w:sz w:val="24"/>
          <w:szCs w:val="24"/>
        </w:rPr>
        <w:t>KClO</w:t>
      </w:r>
      <w:r>
        <w:rPr>
          <w:rFonts w:ascii="Arial" w:hAnsi="Arial" w:eastAsia="宋体" w:cs="Arial"/>
          <w:sz w:val="24"/>
          <w:szCs w:val="24"/>
          <w:vertAlign w:val="subscript"/>
        </w:rPr>
        <w:t>3</w:t>
      </w:r>
      <w:r>
        <w:rPr>
          <w:rFonts w:hint="eastAsia" w:ascii="Arial" w:hAnsi="宋体" w:eastAsia="宋体" w:cs="Arial"/>
          <w:sz w:val="24"/>
          <w:szCs w:val="24"/>
        </w:rPr>
        <w:t>和MnO</w:t>
      </w:r>
      <w:r>
        <w:rPr>
          <w:rFonts w:hint="eastAsia" w:ascii="Arial" w:hAnsi="宋体" w:eastAsia="宋体" w:cs="Arial"/>
          <w:sz w:val="24"/>
          <w:szCs w:val="24"/>
          <w:vertAlign w:val="subscript"/>
        </w:rPr>
        <w:t>2</w:t>
      </w:r>
      <w:r>
        <w:rPr>
          <w:rFonts w:hint="eastAsia" w:ascii="Times New Roman" w:hAnsi="Calibri" w:eastAsia="宋体" w:cs="Times New Roman"/>
          <w:sz w:val="24"/>
          <w:szCs w:val="24"/>
        </w:rPr>
        <w:t>的</w:t>
      </w:r>
      <w:r>
        <w:rPr>
          <w:rFonts w:ascii="Arial" w:hAnsi="宋体" w:eastAsia="宋体" w:cs="Arial"/>
          <w:sz w:val="24"/>
          <w:szCs w:val="24"/>
        </w:rPr>
        <w:t>混合物</w:t>
      </w:r>
      <w:r>
        <w:rPr>
          <w:rFonts w:hint="eastAsia" w:ascii="Arial" w:hAnsi="宋体" w:eastAsia="宋体" w:cs="Arial"/>
          <w:sz w:val="24"/>
          <w:szCs w:val="24"/>
        </w:rPr>
        <w:t>加热制取氧气</w:t>
      </w:r>
      <w:r>
        <w:rPr>
          <w:rFonts w:ascii="Arial" w:hAnsi="宋体" w:eastAsia="宋体" w:cs="Arial"/>
          <w:sz w:val="24"/>
          <w:szCs w:val="24"/>
        </w:rPr>
        <w:t>，</w:t>
      </w:r>
      <w:r>
        <w:rPr>
          <w:rFonts w:hint="eastAsia" w:ascii="Arial" w:hAnsi="宋体" w:eastAsia="宋体" w:cs="Arial"/>
          <w:sz w:val="24"/>
          <w:szCs w:val="24"/>
        </w:rPr>
        <w:t>制取过程中MnO</w:t>
      </w:r>
      <w:r>
        <w:rPr>
          <w:rFonts w:hint="eastAsia" w:ascii="Arial" w:hAnsi="宋体" w:eastAsia="宋体" w:cs="Arial"/>
          <w:sz w:val="24"/>
          <w:szCs w:val="24"/>
          <w:vertAlign w:val="subscript"/>
        </w:rPr>
        <w:t>2</w:t>
      </w:r>
      <w:r>
        <w:rPr>
          <w:rFonts w:hint="eastAsia" w:ascii="Times New Roman" w:hAnsi="Calibri" w:eastAsia="宋体" w:cs="Times New Roman"/>
          <w:sz w:val="24"/>
          <w:szCs w:val="24"/>
        </w:rPr>
        <w:t>的质量分数（即质量百分含量）随反应时间的变化关系正确的是</w:t>
      </w:r>
      <w:r>
        <w:rPr>
          <w:rFonts w:ascii="Arial" w:hAnsi="Arial" w:eastAsia="宋体" w:cs="Arial"/>
          <w:kern w:val="0"/>
          <w:sz w:val="24"/>
          <w:szCs w:val="24"/>
        </w:rPr>
        <w:t>（</w:t>
      </w:r>
      <w:r>
        <w:rPr>
          <w:rFonts w:hint="eastAsia" w:ascii="Arial" w:hAnsi="Arial" w:eastAsia="宋体" w:cs="Arial"/>
          <w:kern w:val="0"/>
          <w:sz w:val="24"/>
          <w:szCs w:val="24"/>
        </w:rPr>
        <w:t xml:space="preserve">     </w:t>
      </w:r>
      <w:r>
        <w:rPr>
          <w:rFonts w:ascii="Arial" w:hAnsi="Arial" w:eastAsia="宋体" w:cs="Arial"/>
          <w:kern w:val="0"/>
          <w:sz w:val="24"/>
          <w:szCs w:val="24"/>
        </w:rPr>
        <w:t>）</w:t>
      </w:r>
    </w:p>
    <w:p>
      <w:pPr>
        <w:snapToGrid w:val="0"/>
        <w:spacing w:line="360" w:lineRule="auto"/>
        <w:ind w:left="-2" w:leftChars="-1" w:firstLine="480" w:firstLineChars="200"/>
        <w:rPr>
          <w:rFonts w:ascii="Arial" w:hAnsi="Arial" w:eastAsia="宋体" w:cs="Arial"/>
          <w:sz w:val="24"/>
          <w:szCs w:val="24"/>
        </w:rPr>
      </w:pPr>
    </w:p>
    <w:p>
      <w:pPr>
        <w:snapToGrid w:val="0"/>
        <w:spacing w:line="360" w:lineRule="auto"/>
        <w:ind w:left="-2" w:leftChars="-1" w:firstLine="480" w:firstLineChars="200"/>
        <w:rPr>
          <w:rFonts w:ascii="Arial" w:hAnsi="Arial" w:eastAsia="宋体" w:cs="Arial"/>
          <w:sz w:val="24"/>
          <w:szCs w:val="24"/>
        </w:rPr>
      </w:pPr>
    </w:p>
    <w:p>
      <w:pPr>
        <w:snapToGrid w:val="0"/>
        <w:spacing w:line="360" w:lineRule="auto"/>
        <w:ind w:left="-2" w:leftChars="-1" w:firstLine="480" w:firstLineChars="200"/>
        <w:rPr>
          <w:rFonts w:ascii="Arial" w:hAnsi="Arial" w:eastAsia="宋体" w:cs="Arial"/>
          <w:sz w:val="24"/>
          <w:szCs w:val="24"/>
        </w:rPr>
      </w:pPr>
    </w:p>
    <w:p>
      <w:pPr>
        <w:snapToGrid w:val="0"/>
        <w:spacing w:line="360" w:lineRule="auto"/>
        <w:ind w:firstLine="240" w:firstLineChars="100"/>
        <w:rPr>
          <w:rFonts w:ascii="Arial" w:hAnsi="Arial" w:eastAsia="宋体" w:cs="Arial"/>
          <w:sz w:val="24"/>
          <w:szCs w:val="24"/>
        </w:rPr>
      </w:pPr>
      <w:r>
        <w:rPr>
          <w:rFonts w:hint="eastAsia" w:ascii="Arial" w:hAnsi="Arial" w:eastAsia="宋体" w:cs="Arial"/>
          <w:sz w:val="24"/>
          <w:szCs w:val="24"/>
        </w:rPr>
        <w:t>A</w:t>
      </w:r>
      <w:r>
        <w:rPr>
          <w:rFonts w:ascii="Arial" w:hAnsi="Arial" w:eastAsia="宋体" w:cs="Arial"/>
          <w:sz w:val="24"/>
          <w:szCs w:val="24"/>
        </w:rPr>
        <w:t xml:space="preserve">． </w:t>
      </w:r>
      <w:r>
        <w:rPr>
          <w:rFonts w:hint="eastAsia" w:ascii="Arial" w:hAnsi="Arial" w:eastAsia="宋体" w:cs="Arial"/>
          <w:sz w:val="24"/>
          <w:szCs w:val="24"/>
        </w:rPr>
        <w:t xml:space="preserve">            B</w:t>
      </w:r>
      <w:r>
        <w:rPr>
          <w:rFonts w:ascii="Arial" w:hAnsi="Arial" w:eastAsia="宋体" w:cs="Arial"/>
          <w:sz w:val="24"/>
          <w:szCs w:val="24"/>
        </w:rPr>
        <w:t>．</w:t>
      </w:r>
      <w:r>
        <w:t xml:space="preserve"> </w:t>
      </w:r>
      <w:r>
        <w:rPr>
          <w:rFonts w:ascii="Arial" w:hAnsi="Arial" w:eastAsia="宋体" w:cs="Arial"/>
          <w:sz w:val="24"/>
          <w:szCs w:val="24"/>
        </w:rPr>
        <w:t xml:space="preserve">   </w:t>
      </w:r>
      <w:r>
        <w:rPr>
          <w:rFonts w:hint="eastAsia" w:ascii="Arial" w:hAnsi="Arial" w:eastAsia="宋体" w:cs="Arial"/>
          <w:sz w:val="24"/>
          <w:szCs w:val="24"/>
        </w:rPr>
        <w:t xml:space="preserve">          C</w:t>
      </w:r>
      <w:r>
        <w:rPr>
          <w:rFonts w:ascii="Arial" w:hAnsi="Arial" w:eastAsia="宋体" w:cs="Arial"/>
          <w:sz w:val="24"/>
          <w:szCs w:val="24"/>
        </w:rPr>
        <w:t>．</w:t>
      </w:r>
      <w:r>
        <w:t xml:space="preserve"> </w:t>
      </w:r>
      <w:r>
        <w:rPr>
          <w:rFonts w:ascii="Arial" w:hAnsi="Arial" w:eastAsia="宋体" w:cs="Arial"/>
          <w:sz w:val="24"/>
          <w:szCs w:val="24"/>
        </w:rPr>
        <w:t xml:space="preserve">   </w:t>
      </w:r>
      <w:r>
        <w:rPr>
          <w:rFonts w:hint="eastAsia" w:ascii="Arial" w:hAnsi="Arial" w:eastAsia="宋体" w:cs="Arial"/>
          <w:sz w:val="24"/>
          <w:szCs w:val="24"/>
        </w:rPr>
        <w:t xml:space="preserve">         D</w:t>
      </w:r>
      <w:r>
        <w:rPr>
          <w:rFonts w:ascii="Arial" w:hAnsi="Arial" w:eastAsia="宋体" w:cs="Arial"/>
          <w:sz w:val="24"/>
          <w:szCs w:val="24"/>
        </w:rPr>
        <w:t>．</w:t>
      </w:r>
    </w:p>
    <w:p>
      <w:pPr>
        <w:widowControl/>
        <w:spacing w:line="360" w:lineRule="auto"/>
        <w:jc w:val="left"/>
        <w:rPr>
          <w:rFonts w:ascii="Times New Roman" w:hAnsi="Calibri" w:eastAsia="宋体" w:cs="Times New Roman"/>
          <w:sz w:val="24"/>
          <w:szCs w:val="24"/>
        </w:rPr>
      </w:pPr>
      <w:r>
        <w:rPr>
          <w:rFonts w:ascii="Times New Roman" w:hAnsi="Calibri" w:eastAsia="宋体" w:cs="Times New Roman"/>
          <w:b/>
          <w:sz w:val="24"/>
          <w:szCs w:val="24"/>
        </w:rPr>
        <w:t>二、填空题</w:t>
      </w:r>
      <w:r>
        <w:rPr>
          <w:rFonts w:hint="eastAsia" w:ascii="Times New Roman" w:hAnsi="Calibri" w:eastAsia="宋体" w:cs="Times New Roman"/>
          <w:b/>
          <w:sz w:val="24"/>
          <w:szCs w:val="24"/>
        </w:rPr>
        <w:t>（符号表达式每个2分，其余每空1分，共23分）</w:t>
      </w:r>
    </w:p>
    <w:p>
      <w:pPr>
        <w:tabs>
          <w:tab w:val="left" w:pos="360"/>
          <w:tab w:val="left" w:pos="2520"/>
          <w:tab w:val="left" w:pos="4680"/>
          <w:tab w:val="left" w:pos="6660"/>
        </w:tabs>
        <w:spacing w:line="360" w:lineRule="auto"/>
        <w:ind w:left="480" w:hanging="480" w:hangingChars="200"/>
        <w:jc w:val="left"/>
        <w:rPr>
          <w:rFonts w:ascii="Arial" w:hAnsi="Arial" w:eastAsia="宋体" w:cs="Arial"/>
          <w:sz w:val="24"/>
          <w:szCs w:val="24"/>
        </w:rPr>
      </w:pPr>
      <w:r>
        <w:rPr>
          <w:rFonts w:ascii="Arial" w:hAnsi="Arial" w:eastAsia="宋体" w:cs="Arial"/>
          <w:sz w:val="24"/>
          <w:szCs w:val="24"/>
        </w:rPr>
        <w:t>1</w:t>
      </w:r>
      <w:r>
        <w:rPr>
          <w:rFonts w:hint="eastAsia" w:ascii="Arial" w:hAnsi="Arial" w:eastAsia="宋体" w:cs="Arial"/>
          <w:sz w:val="24"/>
          <w:szCs w:val="24"/>
        </w:rPr>
        <w:t>5．下图为某化学反应的微观过程，其中“</w:t>
      </w:r>
      <w:r>
        <w:rPr>
          <w:rFonts w:hint="eastAsia" w:ascii="Arial" w:hAnsi="Arial" w:eastAsia="宋体" w:cs="Arial"/>
          <w:sz w:val="24"/>
          <w:szCs w:val="24"/>
        </w:rPr>
        <w:drawing>
          <wp:inline distT="0" distB="0" distL="0" distR="0">
            <wp:extent cx="85725" cy="104775"/>
            <wp:effectExtent l="0" t="0" r="9525" b="9525"/>
            <wp:docPr id="6" name="图片 6" descr="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00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85725" cy="104775"/>
                    </a:xfrm>
                    <a:prstGeom prst="rect">
                      <a:avLst/>
                    </a:prstGeom>
                    <a:noFill/>
                    <a:ln>
                      <a:noFill/>
                    </a:ln>
                  </pic:spPr>
                </pic:pic>
              </a:graphicData>
            </a:graphic>
          </wp:inline>
        </w:drawing>
      </w:r>
      <w:r>
        <w:rPr>
          <w:rFonts w:hint="eastAsia" w:ascii="Arial" w:hAnsi="Arial" w:eastAsia="宋体" w:cs="Arial"/>
          <w:sz w:val="24"/>
          <w:szCs w:val="24"/>
        </w:rPr>
        <w:t>”和“</w:t>
      </w:r>
      <w:r>
        <w:rPr>
          <w:rFonts w:ascii="Arial" w:hAnsi="Arial" w:eastAsia="宋体" w:cs="Arial"/>
          <w:sz w:val="24"/>
          <w:szCs w:val="24"/>
        </w:rPr>
        <w:drawing>
          <wp:inline distT="0" distB="0" distL="0" distR="0">
            <wp:extent cx="164465" cy="164465"/>
            <wp:effectExtent l="0" t="0" r="6985" b="698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164465" cy="164465"/>
                    </a:xfrm>
                    <a:prstGeom prst="rect">
                      <a:avLst/>
                    </a:prstGeom>
                    <a:noFill/>
                  </pic:spPr>
                </pic:pic>
              </a:graphicData>
            </a:graphic>
          </wp:inline>
        </w:drawing>
      </w:r>
      <w:r>
        <w:rPr>
          <w:rFonts w:hint="eastAsia" w:ascii="Arial" w:hAnsi="Arial" w:eastAsia="宋体" w:cs="Arial"/>
          <w:sz w:val="24"/>
          <w:szCs w:val="24"/>
        </w:rPr>
        <w:t>”表示两种不同原子。</w:t>
      </w:r>
    </w:p>
    <w:p>
      <w:pPr>
        <w:tabs>
          <w:tab w:val="left" w:pos="360"/>
          <w:tab w:val="left" w:pos="2520"/>
          <w:tab w:val="left" w:pos="4680"/>
          <w:tab w:val="left" w:pos="6660"/>
        </w:tabs>
        <w:spacing w:line="360" w:lineRule="auto"/>
        <w:ind w:left="480" w:hanging="480" w:hangingChars="200"/>
        <w:jc w:val="center"/>
        <w:rPr>
          <w:rFonts w:ascii="Arial" w:hAnsi="Arial" w:eastAsia="宋体" w:cs="Arial"/>
          <w:sz w:val="24"/>
          <w:szCs w:val="24"/>
        </w:rPr>
      </w:pPr>
      <w:r>
        <w:rPr>
          <w:rFonts w:ascii="Arial" w:hAnsi="Arial" w:eastAsia="宋体" w:cs="Arial"/>
          <w:sz w:val="24"/>
          <w:szCs w:val="24"/>
        </w:rPr>
        <w:drawing>
          <wp:inline distT="0" distB="0" distL="0" distR="0">
            <wp:extent cx="2969260" cy="408305"/>
            <wp:effectExtent l="0" t="0" r="2540" b="0"/>
            <wp:docPr id="23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969260" cy="408305"/>
                    </a:xfrm>
                    <a:prstGeom prst="rect">
                      <a:avLst/>
                    </a:prstGeom>
                    <a:noFill/>
                  </pic:spPr>
                </pic:pic>
              </a:graphicData>
            </a:graphic>
          </wp:inline>
        </w:drawing>
      </w:r>
    </w:p>
    <w:p>
      <w:pPr>
        <w:tabs>
          <w:tab w:val="left" w:pos="360"/>
          <w:tab w:val="left" w:pos="2520"/>
          <w:tab w:val="left" w:pos="4680"/>
          <w:tab w:val="left" w:pos="6660"/>
        </w:tabs>
        <w:spacing w:line="360" w:lineRule="auto"/>
        <w:ind w:left="480" w:hanging="480" w:hangingChars="200"/>
        <w:jc w:val="left"/>
        <w:rPr>
          <w:rFonts w:ascii="Arial" w:hAnsi="Arial" w:eastAsia="宋体" w:cs="Arial"/>
          <w:sz w:val="24"/>
          <w:szCs w:val="24"/>
        </w:rPr>
      </w:pPr>
      <w:r>
        <w:rPr>
          <w:rFonts w:hint="eastAsia" w:ascii="Arial" w:hAnsi="Arial" w:eastAsia="宋体" w:cs="Arial"/>
          <w:sz w:val="24"/>
          <w:szCs w:val="24"/>
        </w:rPr>
        <w:t>（1）该反应属于</w:t>
      </w:r>
      <w:r>
        <w:rPr>
          <w:rFonts w:hint="eastAsia" w:ascii="Arial" w:hAnsi="Arial" w:eastAsia="宋体" w:cs="Arial"/>
          <w:sz w:val="24"/>
          <w:szCs w:val="24"/>
          <w:u w:val="single"/>
        </w:rPr>
        <w:t xml:space="preserve">         </w:t>
      </w:r>
      <w:r>
        <w:rPr>
          <w:rFonts w:hint="eastAsia" w:ascii="Arial" w:hAnsi="Arial" w:eastAsia="宋体" w:cs="Arial"/>
          <w:sz w:val="24"/>
          <w:szCs w:val="24"/>
        </w:rPr>
        <w:t>反应（填基本反应类型）。</w:t>
      </w:r>
    </w:p>
    <w:p>
      <w:pPr>
        <w:tabs>
          <w:tab w:val="left" w:pos="360"/>
          <w:tab w:val="left" w:pos="2520"/>
          <w:tab w:val="left" w:pos="4680"/>
          <w:tab w:val="left" w:pos="6660"/>
        </w:tabs>
        <w:spacing w:line="360" w:lineRule="auto"/>
        <w:ind w:left="480" w:hanging="480" w:hangingChars="200"/>
        <w:jc w:val="left"/>
        <w:rPr>
          <w:rFonts w:ascii="Arial" w:hAnsi="Arial" w:eastAsia="宋体" w:cs="Arial"/>
          <w:sz w:val="24"/>
          <w:szCs w:val="24"/>
        </w:rPr>
      </w:pPr>
      <w:r>
        <w:rPr>
          <w:rFonts w:hint="eastAsia" w:ascii="Arial" w:hAnsi="Arial" w:eastAsia="宋体" w:cs="Arial"/>
          <w:sz w:val="24"/>
          <w:szCs w:val="24"/>
        </w:rPr>
        <w:t>（2）虚线框内应填的微观示意图是</w:t>
      </w:r>
      <w:r>
        <w:rPr>
          <w:rFonts w:hint="eastAsia" w:ascii="Arial" w:hAnsi="Arial" w:eastAsia="宋体" w:cs="Arial"/>
          <w:sz w:val="24"/>
          <w:szCs w:val="24"/>
          <w:u w:val="single"/>
        </w:rPr>
        <w:t xml:space="preserve">        </w:t>
      </w:r>
      <w:r>
        <w:rPr>
          <w:rFonts w:hint="eastAsia" w:ascii="Arial" w:hAnsi="Arial" w:eastAsia="宋体" w:cs="Arial"/>
          <w:sz w:val="24"/>
          <w:szCs w:val="24"/>
        </w:rPr>
        <w:t>（填字母序号）。</w:t>
      </w:r>
    </w:p>
    <w:p>
      <w:pPr>
        <w:tabs>
          <w:tab w:val="left" w:pos="360"/>
          <w:tab w:val="left" w:pos="2520"/>
          <w:tab w:val="left" w:pos="4680"/>
          <w:tab w:val="left" w:pos="6660"/>
        </w:tabs>
        <w:spacing w:line="360" w:lineRule="auto"/>
        <w:ind w:left="480" w:hanging="480" w:hangingChars="200"/>
        <w:jc w:val="center"/>
        <w:rPr>
          <w:rFonts w:ascii="Arial" w:hAnsi="Arial" w:eastAsia="宋体" w:cs="Arial"/>
          <w:sz w:val="24"/>
          <w:szCs w:val="24"/>
        </w:rPr>
      </w:pPr>
      <w:r>
        <w:rPr>
          <w:rFonts w:ascii="Arial" w:hAnsi="Arial" w:eastAsia="宋体" w:cs="Arial"/>
          <w:sz w:val="24"/>
          <w:szCs w:val="24"/>
        </w:rPr>
        <w:drawing>
          <wp:inline distT="0" distB="0" distL="0" distR="0">
            <wp:extent cx="3709670" cy="342900"/>
            <wp:effectExtent l="0" t="0" r="5080" b="0"/>
            <wp:docPr id="234" name="图片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234"/>
                    <pic:cNvPicPr>
                      <a:picLocks noChangeAspect="1" noChangeArrowheads="1"/>
                    </pic:cNvPicPr>
                  </pic:nvPicPr>
                  <pic:blipFill>
                    <a:blip r:embed="rId17">
                      <a:extLst>
                        <a:ext uri="{28A0092B-C50C-407E-A947-70E740481C1C}">
                          <a14:useLocalDpi xmlns:a14="http://schemas.microsoft.com/office/drawing/2010/main" val="0"/>
                        </a:ext>
                      </a:extLst>
                    </a:blip>
                    <a:srcRect l="3620" t="3" r="4525" b="-90"/>
                    <a:stretch>
                      <a:fillRect/>
                    </a:stretch>
                  </pic:blipFill>
                  <pic:spPr>
                    <a:xfrm>
                      <a:off x="0" y="0"/>
                      <a:ext cx="3743595" cy="346016"/>
                    </a:xfrm>
                    <a:prstGeom prst="rect">
                      <a:avLst/>
                    </a:prstGeom>
                    <a:noFill/>
                    <a:ln>
                      <a:noFill/>
                    </a:ln>
                  </pic:spPr>
                </pic:pic>
              </a:graphicData>
            </a:graphic>
          </wp:inline>
        </w:drawing>
      </w:r>
    </w:p>
    <w:p>
      <w:pPr>
        <w:tabs>
          <w:tab w:val="left" w:pos="360"/>
          <w:tab w:val="left" w:pos="2520"/>
          <w:tab w:val="left" w:pos="4680"/>
          <w:tab w:val="left" w:pos="6660"/>
        </w:tabs>
        <w:spacing w:line="360" w:lineRule="auto"/>
        <w:ind w:left="480" w:hanging="480" w:hangingChars="200"/>
        <w:jc w:val="left"/>
        <w:rPr>
          <w:rFonts w:ascii="Arial" w:hAnsi="Arial" w:eastAsia="宋体" w:cs="Arial"/>
          <w:sz w:val="24"/>
          <w:szCs w:val="24"/>
        </w:rPr>
      </w:pPr>
      <w:r>
        <w:rPr>
          <w:rFonts w:hint="eastAsia" w:ascii="Arial" w:hAnsi="Arial" w:eastAsia="宋体" w:cs="Arial"/>
          <w:sz w:val="24"/>
          <w:szCs w:val="24"/>
        </w:rPr>
        <w:t>（3）由该反应的微观过程，你认为化学变化的实质是</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widowControl/>
        <w:spacing w:line="360" w:lineRule="auto"/>
        <w:jc w:val="left"/>
        <w:rPr>
          <w:rFonts w:ascii="Arial" w:hAnsi="Arial" w:eastAsia="宋体" w:cs="Arial"/>
          <w:sz w:val="24"/>
          <w:szCs w:val="24"/>
        </w:rPr>
      </w:pPr>
      <w:r>
        <w:drawing>
          <wp:anchor distT="0" distB="0" distL="114300" distR="114300" simplePos="0" relativeHeight="251664384" behindDoc="0" locked="0" layoutInCell="1" allowOverlap="1">
            <wp:simplePos x="0" y="0"/>
            <wp:positionH relativeFrom="column">
              <wp:posOffset>2581275</wp:posOffset>
            </wp:positionH>
            <wp:positionV relativeFrom="paragraph">
              <wp:posOffset>64770</wp:posOffset>
            </wp:positionV>
            <wp:extent cx="2733675" cy="1714500"/>
            <wp:effectExtent l="0" t="0" r="9525" b="0"/>
            <wp:wrapSquare wrapText="bothSides"/>
            <wp:docPr id="175" name="图片 175" descr="http://img.manfen5.com/res/CZHX/web/STSource/2018041906141304269051/SYS201804190614355615539911_ST/SYS201804190614355615539911_ST.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75" descr="http://img.manfen5.com/res/CZHX/web/STSource/2018041906141304269051/SYS201804190614355615539911_ST/SYS201804190614355615539911_ST.00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2733675" cy="1714500"/>
                    </a:xfrm>
                    <a:prstGeom prst="rect">
                      <a:avLst/>
                    </a:prstGeom>
                    <a:noFill/>
                    <a:ln>
                      <a:noFill/>
                    </a:ln>
                  </pic:spPr>
                </pic:pic>
              </a:graphicData>
            </a:graphic>
          </wp:anchor>
        </w:drawing>
      </w:r>
      <w:r>
        <w:rPr>
          <w:rFonts w:ascii="Arial" w:hAnsi="Arial" w:eastAsia="宋体" w:cs="Arial"/>
          <w:sz w:val="24"/>
          <w:szCs w:val="24"/>
        </w:rPr>
        <w:t>1</w:t>
      </w:r>
      <w:r>
        <w:rPr>
          <w:rFonts w:hint="eastAsia" w:ascii="Arial" w:hAnsi="Arial" w:eastAsia="宋体" w:cs="Arial"/>
          <w:sz w:val="24"/>
          <w:szCs w:val="24"/>
        </w:rPr>
        <w:t>6．做化学实验时要严格遵守实验室</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规则。仔细观察下图，指出这些学生</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在做化学实验时的违规行为：</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（1）______________</w:t>
      </w:r>
      <w:r>
        <w:rPr>
          <w:rFonts w:hint="eastAsia" w:ascii="Arial" w:hAnsi="Arial" w:eastAsia="宋体" w:cs="Arial"/>
          <w:sz w:val="24"/>
          <w:szCs w:val="24"/>
          <w:u w:val="single"/>
        </w:rPr>
        <w:t xml:space="preserve">     </w:t>
      </w:r>
      <w:r>
        <w:rPr>
          <w:rFonts w:hint="eastAsia" w:ascii="Arial" w:hAnsi="Arial" w:eastAsia="宋体" w:cs="Arial"/>
          <w:sz w:val="24"/>
          <w:szCs w:val="24"/>
        </w:rPr>
        <w:t>__；</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（2）</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（3）______________</w:t>
      </w:r>
      <w:r>
        <w:rPr>
          <w:rFonts w:hint="eastAsia" w:ascii="Arial" w:hAnsi="Arial" w:eastAsia="宋体" w:cs="Arial"/>
          <w:sz w:val="24"/>
          <w:szCs w:val="24"/>
          <w:u w:val="single"/>
        </w:rPr>
        <w:t xml:space="preserve">      </w:t>
      </w:r>
      <w:r>
        <w:rPr>
          <w:rFonts w:hint="eastAsia" w:ascii="Arial" w:hAnsi="Arial" w:eastAsia="宋体" w:cs="Arial"/>
          <w:sz w:val="24"/>
          <w:szCs w:val="24"/>
        </w:rPr>
        <w:t>_。</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pict>
          <v:group id="组合 260" o:spid="_x0000_s1055" o:spt="203" style="position:absolute;left:0pt;margin-left:4.5pt;margin-top:25.2pt;height:101.9pt;width:403.45pt;z-index:251663360;mso-width-relative:page;mso-height-relative:page;" coordsize="51238,12941">
            <o:lock v:ext="edit" aspectratio="f"/>
            <v:group id="组合 259" o:spid="_x0000_s1056" o:spt="203" style="position:absolute;left:0;top:0;height:12941;width:51238;" coordsize="51238,12941">
              <o:lock v:ext="edit" aspectratio="f"/>
              <v:line id="直接连接符 249" o:spid="_x0000_s1057" o:spt="20" style="position:absolute;left:25241;top:2190;height:5252;width:0;" filled="f" stroked="t" coordsize="21600,21600">
                <v:path arrowok="t"/>
                <v:fill on="f" focussize="0,0"/>
                <v:stroke color="#000000"/>
                <v:imagedata o:title=""/>
                <o:lock v:ext="edit" aspectratio="f"/>
              </v:line>
              <v:shape id="文本框 252" o:spid="_x0000_s1058" o:spt="202" type="#_x0000_t202" style="position:absolute;left:26479;top:0;height:2051;width:5334;mso-wrap-style:none;" filled="f" stroked="f" coordsize="21600,21600">
                <v:path/>
                <v:fill on="f" focussize="0,0"/>
                <v:stroke on="f" weight="0.5pt"/>
                <v:imagedata o:title=""/>
                <o:lock v:ext="edit" aspectratio="f"/>
                <v:textbox inset="0mm,0mm,0mm,0mm">
                  <w:txbxContent>
                    <w:p>
                      <w:pPr>
                        <w:rPr>
                          <w:rFonts w:ascii="Arial" w:hAnsi="Arial" w:cs="Arial"/>
                          <w:szCs w:val="21"/>
                        </w:rPr>
                      </w:pPr>
                      <w:r>
                        <w:rPr>
                          <w:rFonts w:hint="eastAsia" w:ascii="宋体" w:hAnsi="宋体" w:eastAsia="宋体" w:cs="Arial"/>
                          <w:szCs w:val="21"/>
                        </w:rPr>
                        <w:t>特殊装置</w:t>
                      </w:r>
                    </w:p>
                  </w:txbxContent>
                </v:textbox>
              </v:shape>
              <v:group id="组合 258" o:spid="_x0000_s1059" o:spt="203" style="position:absolute;left:0;top:762;height:12179;width:51238;" coordsize="51238,12179">
                <o:lock v:ext="edit" aspectratio="f"/>
                <v:group id="组合 257" o:spid="_x0000_s1060" o:spt="203" style="position:absolute;left:0;top:0;height:9512;width:41713;" coordsize="41713,9512">
                  <o:lock v:ext="edit" aspectratio="f"/>
                  <v:shape id="文本框 193" o:spid="_x0000_s1061" o:spt="202" type="#_x0000_t202" style="position:absolute;left:0;top:6667;height:2845;width:4565;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Cs w:val="21"/>
                            </w:rPr>
                          </w:pPr>
                          <w:r>
                            <w:rPr>
                              <w:rFonts w:hint="eastAsia" w:ascii="Arial" w:hAnsi="Arial" w:cs="Arial"/>
                              <w:szCs w:val="21"/>
                            </w:rPr>
                            <w:t>空气</w:t>
                          </w:r>
                        </w:p>
                      </w:txbxContent>
                    </v:textbox>
                  </v:shape>
                  <v:shape id="直接箭头连接符 194" o:spid="_x0000_s1062" o:spt="32" type="#_x0000_t32" style="position:absolute;left:4953;top:8096;height:0;width:4286;" filled="f" stroked="t" coordsize="21600,21600">
                    <v:path arrowok="t"/>
                    <v:fill on="f" focussize="0,0"/>
                    <v:stroke color="#000000" endarrow="open"/>
                    <v:imagedata o:title=""/>
                    <o:lock v:ext="edit" aspectratio="f"/>
                  </v:shape>
                  <v:shape id="文本框 224" o:spid="_x0000_s1063" o:spt="202" type="#_x0000_t202" style="position:absolute;left:9239;top:6572;height:2838;width:7232;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Cs w:val="21"/>
                            </w:rPr>
                          </w:pPr>
                          <w:r>
                            <w:rPr>
                              <w:rFonts w:hint="eastAsia" w:ascii="Arial" w:hAnsi="Arial" w:cs="Arial"/>
                              <w:szCs w:val="21"/>
                            </w:rPr>
                            <w:t>净化装置</w:t>
                          </w:r>
                        </w:p>
                      </w:txbxContent>
                    </v:textbox>
                  </v:shape>
                  <v:shape id="直接箭头连接符 239" o:spid="_x0000_s1064" o:spt="32" type="#_x0000_t32" style="position:absolute;left:17240;top:8096;height:0;width:4286;" filled="f" stroked="t" coordsize="21600,21600">
                    <v:path arrowok="t"/>
                    <v:fill on="f" focussize="0,0"/>
                    <v:stroke color="#000000" endarrow="open"/>
                    <v:imagedata o:title=""/>
                    <o:lock v:ext="edit" aspectratio="f"/>
                  </v:shape>
                  <v:shape id="文本框 240" o:spid="_x0000_s1065" o:spt="202" type="#_x0000_t202" style="position:absolute;left:21526;top:6667;height:2838;width:7233;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Cs w:val="21"/>
                            </w:rPr>
                          </w:pPr>
                          <w:r>
                            <w:rPr>
                              <w:rFonts w:hint="eastAsia" w:ascii="Arial" w:hAnsi="Arial" w:cs="Arial"/>
                              <w:szCs w:val="21"/>
                            </w:rPr>
                            <w:t>液态空气</w:t>
                          </w:r>
                        </w:p>
                      </w:txbxContent>
                    </v:textbox>
                  </v:shape>
                  <v:shape id="直接箭头连接符 250" o:spid="_x0000_s1066" o:spt="32" type="#_x0000_t32" style="position:absolute;left:25241;top:1428;height:0;width:9245;" filled="f" stroked="t" coordsize="21600,21600">
                    <v:path arrowok="t"/>
                    <v:fill on="f" focussize="0,0"/>
                    <v:stroke color="#000000" endarrow="open"/>
                    <v:imagedata o:title=""/>
                    <o:lock v:ext="edit" aspectratio="f"/>
                  </v:shape>
                  <v:shape id="文本框 251" o:spid="_x0000_s1067" o:spt="202" type="#_x0000_t202" style="position:absolute;left:34480;top:0;height:2838;width:7233;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Cs w:val="21"/>
                            </w:rPr>
                          </w:pPr>
                          <w:r>
                            <w:rPr>
                              <w:rFonts w:hint="eastAsia" w:ascii="Arial" w:hAnsi="Arial" w:cs="Arial"/>
                              <w:szCs w:val="21"/>
                            </w:rPr>
                            <w:t>稀有气体</w:t>
                          </w:r>
                        </w:p>
                      </w:txbxContent>
                    </v:textbox>
                  </v:shape>
                </v:group>
                <v:group id="组合 256" o:spid="_x0000_s1068" o:spt="203" style="position:absolute;left:29527;top:3810;height:8369;width:21711;" coordsize="21710,8369">
                  <o:lock v:ext="edit" aspectratio="f"/>
                  <v:group id="组合 255" o:spid="_x0000_s1069" o:spt="203" style="position:absolute;left:0;top:0;height:8369;width:21710;" coordsize="21710,8369">
                    <o:lock v:ext="edit" aspectratio="f"/>
                    <v:line id="直接连接符 241" o:spid="_x0000_s1070" o:spt="20" style="position:absolute;left:0;top:4286;height:0;width:5149;" filled="f" stroked="t" coordsize="21600,21600">
                      <v:path arrowok="t"/>
                      <v:fill on="f" focussize="0,0"/>
                      <v:stroke color="#000000"/>
                      <v:imagedata o:title=""/>
                      <o:lock v:ext="edit" aspectratio="f"/>
                    </v:line>
                    <v:line id="直接连接符 242" o:spid="_x0000_s1071" o:spt="20" style="position:absolute;left:5143;top:1619;height:5251;width:0;" filled="f" stroked="t" coordsize="21600,21600">
                      <v:path arrowok="t"/>
                      <v:fill on="f" focussize="0,0"/>
                      <v:stroke color="#000000"/>
                      <v:imagedata o:title=""/>
                      <o:lock v:ext="edit" aspectratio="f"/>
                    </v:line>
                    <v:shape id="直接箭头连接符 243" o:spid="_x0000_s1072" o:spt="32" type="#_x0000_t32" style="position:absolute;left:5143;top:1619;height:0;width:2635;" filled="f" stroked="t" coordsize="21600,21600">
                      <v:path arrowok="t"/>
                      <v:fill on="f" focussize="0,0"/>
                      <v:stroke color="#000000" endarrow="open"/>
                      <v:imagedata o:title=""/>
                      <o:lock v:ext="edit" aspectratio="f"/>
                    </v:shape>
                    <v:shape id="直接箭头连接符 244" o:spid="_x0000_s1073" o:spt="32" type="#_x0000_t32" style="position:absolute;left:5143;top:6858;height:0;width:2635;" filled="f" stroked="t" coordsize="21600,21600">
                      <v:path arrowok="t"/>
                      <v:fill on="f" focussize="0,0"/>
                      <v:stroke color="#000000" endarrow="open"/>
                      <v:imagedata o:title=""/>
                      <o:lock v:ext="edit" aspectratio="f"/>
                    </v:shape>
                    <v:shape id="文本框 245" o:spid="_x0000_s1074" o:spt="202" type="#_x0000_t202" style="position:absolute;left:7715;top:0;height:2844;width:4565;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Cs w:val="21"/>
                              </w:rPr>
                            </w:pPr>
                            <w:r>
                              <w:rPr>
                                <w:rFonts w:hint="eastAsia" w:ascii="Arial" w:hAnsi="Arial" w:cs="Arial"/>
                                <w:szCs w:val="21"/>
                              </w:rPr>
                              <w:t>氮气</w:t>
                            </w:r>
                          </w:p>
                        </w:txbxContent>
                      </v:textbox>
                    </v:shape>
                    <v:shape id="文本框 246" o:spid="_x0000_s1075" o:spt="202" type="#_x0000_t202" style="position:absolute;left:7715;top:5524;height:2845;width:4565;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Cs w:val="21"/>
                              </w:rPr>
                            </w:pPr>
                            <w:r>
                              <w:rPr>
                                <w:rFonts w:hint="eastAsia" w:ascii="Arial" w:hAnsi="Arial" w:cs="Arial"/>
                                <w:szCs w:val="21"/>
                              </w:rPr>
                              <w:t>液氧</w:t>
                            </w:r>
                          </w:p>
                        </w:txbxContent>
                      </v:textbox>
                    </v:shape>
                    <v:shape id="文本框 247" o:spid="_x0000_s1076" o:spt="202" type="#_x0000_t202" style="position:absolute;left:17145;top:5524;height:2845;width:4565;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Cs w:val="21"/>
                              </w:rPr>
                            </w:pPr>
                            <w:r>
                              <w:rPr>
                                <w:rFonts w:hint="eastAsia" w:ascii="Arial" w:hAnsi="Arial" w:cs="Arial"/>
                                <w:szCs w:val="21"/>
                              </w:rPr>
                              <w:t>钢瓶</w:t>
                            </w:r>
                          </w:p>
                        </w:txbxContent>
                      </v:textbox>
                    </v:shape>
                    <v:shape id="直接箭头连接符 248" o:spid="_x0000_s1077" o:spt="32" type="#_x0000_t32" style="position:absolute;left:12573;top:6858;height:12;width:4572;" filled="f" stroked="t" coordsize="21600,21600">
                      <v:path arrowok="t"/>
                      <v:fill on="f" focussize="0,0"/>
                      <v:stroke color="#000000" endarrow="open"/>
                      <v:imagedata o:title=""/>
                      <o:lock v:ext="edit" aspectratio="f"/>
                    </v:shape>
                  </v:group>
                  <v:shape id="文本框 253" o:spid="_x0000_s1078" o:spt="202" type="#_x0000_t202" style="position:absolute;left:13049;top:4286;height:2051;width:2667;mso-wrap-style:none;" filled="f" stroked="f" coordsize="21600,21600">
                    <v:path/>
                    <v:fill on="f" focussize="0,0"/>
                    <v:stroke on="f" weight="0.5pt"/>
                    <v:imagedata o:title=""/>
                    <o:lock v:ext="edit" aspectratio="f"/>
                    <v:textbox inset="0mm,0mm,0mm,0mm">
                      <w:txbxContent>
                        <w:p>
                          <w:pPr>
                            <w:rPr>
                              <w:rFonts w:ascii="Arial" w:hAnsi="Arial" w:cs="Arial"/>
                              <w:szCs w:val="21"/>
                            </w:rPr>
                          </w:pPr>
                          <w:r>
                            <w:rPr>
                              <w:rFonts w:hint="eastAsia" w:ascii="宋体" w:hAnsi="宋体" w:eastAsia="宋体" w:cs="Arial"/>
                              <w:szCs w:val="21"/>
                            </w:rPr>
                            <w:t>贮存</w:t>
                          </w:r>
                        </w:p>
                      </w:txbxContent>
                    </v:textbox>
                  </v:shape>
                </v:group>
              </v:group>
            </v:group>
            <v:shape id="文本框 254" o:spid="_x0000_s1079" o:spt="202" type="#_x0000_t202" style="position:absolute;left:30575;top:6762;height:2051;width:2667;mso-wrap-style:none;" filled="f" stroked="f" coordsize="21600,21600">
              <v:path/>
              <v:fill on="f" focussize="0,0"/>
              <v:stroke on="f" weight="0.5pt"/>
              <v:imagedata o:title=""/>
              <o:lock v:ext="edit" aspectratio="f"/>
              <v:textbox inset="0mm,0mm,0mm,0mm">
                <w:txbxContent>
                  <w:p>
                    <w:pPr>
                      <w:rPr>
                        <w:rFonts w:ascii="Arial" w:hAnsi="Arial" w:cs="Arial"/>
                        <w:szCs w:val="21"/>
                      </w:rPr>
                    </w:pPr>
                    <w:r>
                      <w:rPr>
                        <w:rFonts w:hint="eastAsia" w:ascii="宋体" w:hAnsi="宋体" w:eastAsia="宋体" w:cs="Arial"/>
                        <w:szCs w:val="21"/>
                      </w:rPr>
                      <w:t>蒸发</w:t>
                    </w:r>
                  </w:p>
                </w:txbxContent>
              </v:textbox>
            </v:shape>
          </v:group>
        </w:pict>
      </w:r>
      <w:r>
        <w:rPr>
          <w:rFonts w:hint="eastAsia" w:ascii="Arial" w:hAnsi="Arial" w:eastAsia="宋体" w:cs="Arial"/>
          <w:sz w:val="24"/>
          <w:szCs w:val="24"/>
        </w:rPr>
        <w:t>17</w:t>
      </w:r>
      <w:r>
        <w:rPr>
          <w:rFonts w:ascii="Arial" w:hAnsi="Arial" w:eastAsia="宋体" w:cs="Arial"/>
          <w:sz w:val="24"/>
          <w:szCs w:val="24"/>
        </w:rPr>
        <w:t>．</w:t>
      </w:r>
      <w:r>
        <w:rPr>
          <w:rFonts w:hint="eastAsia" w:ascii="Arial" w:hAnsi="Arial" w:eastAsia="宋体" w:cs="Arial"/>
          <w:sz w:val="24"/>
          <w:szCs w:val="24"/>
        </w:rPr>
        <w:t>分离空气可以获得稀有气体、纯度较高的氮气和液氧。分离空气的简易流程如下：</w:t>
      </w:r>
    </w:p>
    <w:p>
      <w:pPr>
        <w:widowControl/>
        <w:spacing w:line="360" w:lineRule="auto"/>
        <w:jc w:val="left"/>
        <w:rPr>
          <w:rFonts w:ascii="Arial" w:hAnsi="Arial" w:eastAsia="宋体" w:cs="Arial"/>
          <w:sz w:val="24"/>
          <w:szCs w:val="24"/>
        </w:rPr>
      </w:pPr>
    </w:p>
    <w:p>
      <w:pPr>
        <w:widowControl/>
        <w:spacing w:line="360" w:lineRule="auto"/>
        <w:jc w:val="left"/>
        <w:rPr>
          <w:rFonts w:ascii="Arial" w:hAnsi="Arial" w:eastAsia="宋体" w:cs="Arial"/>
          <w:sz w:val="24"/>
          <w:szCs w:val="24"/>
        </w:rPr>
      </w:pPr>
    </w:p>
    <w:p>
      <w:pPr>
        <w:widowControl/>
        <w:spacing w:line="360" w:lineRule="auto"/>
        <w:jc w:val="left"/>
        <w:rPr>
          <w:rFonts w:ascii="Arial" w:hAnsi="Arial" w:eastAsia="宋体" w:cs="Arial"/>
          <w:sz w:val="24"/>
          <w:szCs w:val="24"/>
        </w:rPr>
      </w:pPr>
    </w:p>
    <w:p>
      <w:pPr>
        <w:widowControl/>
        <w:spacing w:line="360" w:lineRule="auto"/>
        <w:jc w:val="left"/>
        <w:rPr>
          <w:rFonts w:ascii="Arial" w:hAnsi="Arial" w:eastAsia="宋体" w:cs="Arial"/>
          <w:sz w:val="24"/>
          <w:szCs w:val="24"/>
        </w:rPr>
      </w:pPr>
      <w:r>
        <w:rPr>
          <w:rFonts w:hint="eastAsia" w:ascii="Arial" w:hAnsi="Arial" w:eastAsia="宋体" w:cs="Arial"/>
          <w:sz w:val="24"/>
          <w:szCs w:val="24"/>
        </w:rPr>
        <w:t>（1）空气中氮气占空气总体积的</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（2）净化装置除去了空气中的一些污染物，还除去了空气组成中的</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 xml:space="preserve">     </w:t>
      </w:r>
      <w:r>
        <w:rPr>
          <w:rFonts w:hint="eastAsia" w:ascii="宋体" w:hAnsi="宋体" w:eastAsia="宋体" w:cs="Arial"/>
          <w:sz w:val="24"/>
          <w:szCs w:val="24"/>
        </w:rPr>
        <w:t>①氮气    ②氧气    ③稀有气体    ④二氧化碳    ⑤水蒸气</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（3）液态空气蒸发分离是利用了液氮和液氧的</w:t>
      </w:r>
      <w:r>
        <w:rPr>
          <w:rFonts w:hint="eastAsia" w:ascii="Arial" w:hAnsi="Arial" w:eastAsia="宋体" w:cs="Arial"/>
          <w:sz w:val="24"/>
          <w:szCs w:val="24"/>
          <w:u w:val="single"/>
        </w:rPr>
        <w:t xml:space="preserve">          </w:t>
      </w:r>
      <w:r>
        <w:rPr>
          <w:rFonts w:hint="eastAsia" w:ascii="Arial" w:hAnsi="Arial" w:eastAsia="宋体" w:cs="Arial"/>
          <w:sz w:val="24"/>
          <w:szCs w:val="24"/>
        </w:rPr>
        <w:t>不同。</w:t>
      </w:r>
    </w:p>
    <w:p>
      <w:pPr>
        <w:widowControl/>
        <w:spacing w:line="360" w:lineRule="auto"/>
        <w:jc w:val="left"/>
        <w:rPr>
          <w:rFonts w:ascii="Arial" w:hAnsi="Arial" w:eastAsia="宋体" w:cs="Arial"/>
          <w:sz w:val="24"/>
          <w:szCs w:val="24"/>
        </w:rPr>
      </w:pPr>
      <w:r>
        <w:rPr>
          <w:rFonts w:ascii="Arial" w:hAnsi="Arial" w:eastAsia="宋体" w:cs="Arial"/>
          <w:sz w:val="24"/>
          <w:szCs w:val="24"/>
        </w:rPr>
        <w:t>1</w:t>
      </w:r>
      <w:r>
        <w:rPr>
          <w:rFonts w:hint="eastAsia" w:ascii="Arial" w:hAnsi="Arial" w:eastAsia="宋体" w:cs="Arial"/>
          <w:sz w:val="24"/>
          <w:szCs w:val="24"/>
        </w:rPr>
        <w:t>8</w:t>
      </w:r>
      <w:r>
        <w:rPr>
          <w:rFonts w:ascii="Arial" w:hAnsi="Arial" w:eastAsia="宋体" w:cs="Arial"/>
          <w:sz w:val="24"/>
          <w:szCs w:val="24"/>
        </w:rPr>
        <w:t>．下图是有关</w:t>
      </w:r>
      <w:r>
        <w:rPr>
          <w:rFonts w:ascii="Arial" w:hAnsi="Arial" w:eastAsia="宋体" w:cs="Arial"/>
          <w:bCs/>
          <w:sz w:val="24"/>
          <w:szCs w:val="24"/>
        </w:rPr>
        <w:t>氧气的</w:t>
      </w:r>
      <w:r>
        <w:rPr>
          <w:rFonts w:ascii="Arial" w:hAnsi="Arial" w:eastAsia="宋体" w:cs="Arial"/>
          <w:sz w:val="24"/>
          <w:szCs w:val="24"/>
        </w:rPr>
        <w:t>知识网络图（部分</w:t>
      </w:r>
      <w:r>
        <w:rPr>
          <w:rFonts w:ascii="Arial" w:hAnsi="Arial" w:eastAsia="宋体" w:cs="Arial"/>
          <w:bCs/>
          <w:sz w:val="24"/>
          <w:szCs w:val="24"/>
        </w:rPr>
        <w:t>反应</w:t>
      </w:r>
      <w:r>
        <w:rPr>
          <w:rFonts w:ascii="Arial" w:hAnsi="Arial" w:eastAsia="宋体" w:cs="Arial"/>
          <w:sz w:val="24"/>
          <w:szCs w:val="24"/>
        </w:rPr>
        <w:t>条件已略去）。</w:t>
      </w:r>
      <w:r>
        <w:rPr>
          <w:rFonts w:hint="eastAsia" w:ascii="Arial" w:hAnsi="Arial" w:eastAsia="宋体" w:cs="Arial"/>
          <w:sz w:val="24"/>
          <w:szCs w:val="24"/>
        </w:rPr>
        <w:t>回答问题：</w:t>
      </w:r>
    </w:p>
    <w:p>
      <w:pPr>
        <w:widowControl/>
        <w:spacing w:line="360" w:lineRule="auto"/>
        <w:jc w:val="center"/>
        <w:rPr>
          <w:rFonts w:ascii="Arial" w:hAnsi="Arial" w:eastAsia="宋体" w:cs="Arial"/>
          <w:sz w:val="24"/>
          <w:szCs w:val="24"/>
        </w:rPr>
      </w:pPr>
      <w:r>
        <w:rPr>
          <w:rFonts w:ascii="Arial" w:hAnsi="Arial" w:eastAsia="宋体" w:cs="Arial"/>
          <w:sz w:val="24"/>
          <w:szCs w:val="24"/>
        </w:rPr>
        <w:drawing>
          <wp:inline distT="0" distB="0" distL="0" distR="0">
            <wp:extent cx="4619625" cy="1571625"/>
            <wp:effectExtent l="0" t="0" r="9525" b="9525"/>
            <wp:docPr id="53" name="图片 53" descr="http://thumb.1010pic.com/pic1/2010/08/15/08/2010081508484693196749.files/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http://thumb.1010pic.com/pic1/2010/08/15/08/2010081508484693196749.files/image006.jpg"/>
                    <pic:cNvPicPr>
                      <a:picLocks noChangeAspect="1" noChangeArrowheads="1"/>
                    </pic:cNvPicPr>
                  </pic:nvPicPr>
                  <pic:blipFill>
                    <a:blip r:embed="rId19">
                      <a:extLst>
                        <a:ext uri="{28A0092B-C50C-407E-A947-70E740481C1C}">
                          <a14:useLocalDpi xmlns:a14="http://schemas.microsoft.com/office/drawing/2010/main" val="0"/>
                        </a:ext>
                      </a:extLst>
                    </a:blip>
                    <a:srcRect l="711" t="1955" r="947"/>
                    <a:stretch>
                      <a:fillRect/>
                    </a:stretch>
                  </pic:blipFill>
                  <pic:spPr>
                    <a:xfrm>
                      <a:off x="0" y="0"/>
                      <a:ext cx="4622045" cy="1572448"/>
                    </a:xfrm>
                    <a:prstGeom prst="rect">
                      <a:avLst/>
                    </a:prstGeom>
                    <a:noFill/>
                    <a:ln>
                      <a:noFill/>
                    </a:ln>
                  </pic:spPr>
                </pic:pic>
              </a:graphicData>
            </a:graphic>
          </wp:inline>
        </w:drawing>
      </w:r>
    </w:p>
    <w:p>
      <w:pPr>
        <w:widowControl/>
        <w:spacing w:line="360" w:lineRule="auto"/>
        <w:jc w:val="left"/>
        <w:rPr>
          <w:rFonts w:ascii="Arial" w:hAnsi="Arial" w:eastAsia="宋体" w:cs="Arial"/>
          <w:sz w:val="24"/>
          <w:szCs w:val="24"/>
        </w:rPr>
      </w:pPr>
      <w:r>
        <w:rPr>
          <w:rFonts w:ascii="Arial" w:hAnsi="Arial" w:eastAsia="宋体" w:cs="Arial"/>
          <w:sz w:val="24"/>
          <w:szCs w:val="24"/>
        </w:rPr>
        <w:t>（1）生成</w:t>
      </w:r>
      <w:r>
        <w:rPr>
          <w:rFonts w:ascii="Arial" w:hAnsi="Arial" w:eastAsia="宋体" w:cs="Arial"/>
          <w:bCs/>
          <w:sz w:val="24"/>
          <w:szCs w:val="24"/>
        </w:rPr>
        <w:t>氧气的三个反应都属于</w:t>
      </w:r>
      <w:r>
        <w:rPr>
          <w:rFonts w:ascii="Arial" w:hAnsi="Arial" w:eastAsia="宋体" w:cs="Arial"/>
          <w:sz w:val="24"/>
          <w:szCs w:val="24"/>
          <w:u w:val="single"/>
        </w:rPr>
        <w:t xml:space="preserve">       </w:t>
      </w:r>
      <w:r>
        <w:rPr>
          <w:rFonts w:ascii="Arial" w:hAnsi="Arial" w:eastAsia="宋体" w:cs="Arial"/>
          <w:bCs/>
          <w:sz w:val="24"/>
          <w:szCs w:val="24"/>
        </w:rPr>
        <w:t>反应</w:t>
      </w:r>
      <w:r>
        <w:rPr>
          <w:rFonts w:ascii="Arial" w:hAnsi="Arial" w:eastAsia="宋体" w:cs="Arial"/>
          <w:sz w:val="24"/>
          <w:szCs w:val="24"/>
        </w:rPr>
        <w:t>（填基本</w:t>
      </w:r>
      <w:r>
        <w:rPr>
          <w:rFonts w:ascii="Arial" w:hAnsi="Arial" w:eastAsia="宋体" w:cs="Arial"/>
          <w:bCs/>
          <w:sz w:val="24"/>
          <w:szCs w:val="24"/>
        </w:rPr>
        <w:t>反应</w:t>
      </w:r>
      <w:r>
        <w:rPr>
          <w:rFonts w:ascii="Arial" w:hAnsi="Arial" w:eastAsia="宋体" w:cs="Arial"/>
          <w:sz w:val="24"/>
          <w:szCs w:val="24"/>
        </w:rPr>
        <w:t>类型），从节能、环保</w:t>
      </w:r>
      <w:r>
        <w:rPr>
          <w:rFonts w:hint="eastAsia" w:ascii="Arial" w:hAnsi="Arial" w:eastAsia="宋体" w:cs="Arial"/>
          <w:bCs/>
          <w:sz w:val="24"/>
          <w:szCs w:val="24"/>
        </w:rPr>
        <w:t>等</w:t>
      </w:r>
      <w:r>
        <w:rPr>
          <w:rFonts w:ascii="Arial" w:hAnsi="Arial" w:eastAsia="宋体" w:cs="Arial"/>
          <w:sz w:val="24"/>
          <w:szCs w:val="24"/>
        </w:rPr>
        <w:t>角度考虑，实验室</w:t>
      </w:r>
      <w:r>
        <w:rPr>
          <w:rFonts w:ascii="Arial" w:hAnsi="Arial" w:eastAsia="宋体" w:cs="Arial"/>
          <w:bCs/>
          <w:sz w:val="24"/>
          <w:szCs w:val="24"/>
        </w:rPr>
        <w:t>制取氧气</w:t>
      </w:r>
      <w:r>
        <w:rPr>
          <w:rFonts w:ascii="Arial" w:hAnsi="Arial" w:eastAsia="宋体" w:cs="Arial"/>
          <w:sz w:val="24"/>
          <w:szCs w:val="24"/>
        </w:rPr>
        <w:t>最好选用</w:t>
      </w:r>
      <w:r>
        <w:rPr>
          <w:rFonts w:ascii="Arial" w:hAnsi="Arial" w:eastAsia="宋体" w:cs="Arial"/>
          <w:sz w:val="24"/>
          <w:szCs w:val="24"/>
          <w:u w:val="single"/>
        </w:rPr>
        <w:t xml:space="preserve">           </w:t>
      </w:r>
      <w:r>
        <w:rPr>
          <w:rFonts w:ascii="Arial" w:hAnsi="Arial" w:eastAsia="宋体" w:cs="Arial"/>
          <w:sz w:val="24"/>
          <w:szCs w:val="24"/>
        </w:rPr>
        <w:t>作</w:t>
      </w:r>
      <w:r>
        <w:rPr>
          <w:rFonts w:ascii="Arial" w:hAnsi="Arial" w:eastAsia="宋体" w:cs="Arial"/>
          <w:bCs/>
          <w:sz w:val="24"/>
          <w:szCs w:val="24"/>
        </w:rPr>
        <w:t>反应</w:t>
      </w:r>
      <w:r>
        <w:rPr>
          <w:rFonts w:ascii="Arial" w:hAnsi="Arial" w:eastAsia="宋体" w:cs="Arial"/>
          <w:sz w:val="24"/>
          <w:szCs w:val="24"/>
        </w:rPr>
        <w:t>物。</w:t>
      </w:r>
    </w:p>
    <w:p>
      <w:pPr>
        <w:widowControl/>
        <w:spacing w:line="360" w:lineRule="auto"/>
        <w:jc w:val="left"/>
        <w:rPr>
          <w:rFonts w:ascii="Arial" w:hAnsi="Arial" w:cs="Arial"/>
          <w:sz w:val="24"/>
          <w:szCs w:val="24"/>
        </w:rPr>
      </w:pPr>
      <w:r>
        <w:rPr>
          <w:rFonts w:ascii="Arial" w:hAnsi="Arial" w:eastAsia="宋体" w:cs="Arial"/>
          <w:sz w:val="24"/>
          <w:szCs w:val="24"/>
        </w:rPr>
        <w:t>（2）X是一种污染空气的有毒气体，俗名为煤气，其化学符号为</w:t>
      </w:r>
      <w:r>
        <w:rPr>
          <w:rFonts w:ascii="Arial" w:hAnsi="Arial" w:eastAsia="宋体" w:cs="Arial"/>
          <w:sz w:val="24"/>
          <w:szCs w:val="24"/>
          <w:u w:val="single"/>
        </w:rPr>
        <w:t xml:space="preserve">          </w:t>
      </w:r>
      <w:r>
        <w:rPr>
          <w:rFonts w:ascii="Arial" w:hAnsi="Arial" w:eastAsia="宋体" w:cs="Arial"/>
          <w:sz w:val="24"/>
          <w:szCs w:val="24"/>
        </w:rPr>
        <w:t>；若</w:t>
      </w:r>
      <w:r>
        <w:rPr>
          <w:rFonts w:ascii="Arial" w:hAnsi="Arial" w:eastAsia="宋体" w:cs="Arial"/>
          <w:bCs/>
          <w:sz w:val="24"/>
          <w:szCs w:val="24"/>
        </w:rPr>
        <w:t>反应</w:t>
      </w:r>
      <w:r>
        <w:rPr>
          <w:rFonts w:hint="eastAsia" w:ascii="宋体" w:hAnsi="宋体" w:eastAsia="宋体" w:cs="宋体"/>
          <w:sz w:val="24"/>
          <w:szCs w:val="24"/>
        </w:rPr>
        <w:t>①</w:t>
      </w:r>
      <w:r>
        <w:rPr>
          <w:rFonts w:ascii="Arial" w:hAnsi="Arial" w:eastAsia="宋体" w:cs="Arial"/>
          <w:sz w:val="24"/>
          <w:szCs w:val="24"/>
        </w:rPr>
        <w:t>在</w:t>
      </w:r>
      <w:r>
        <w:rPr>
          <w:rFonts w:ascii="Arial" w:hAnsi="Arial" w:eastAsia="宋体" w:cs="Arial"/>
          <w:bCs/>
          <w:sz w:val="24"/>
          <w:szCs w:val="24"/>
        </w:rPr>
        <w:t>氧气</w:t>
      </w:r>
      <w:r>
        <w:rPr>
          <w:rFonts w:ascii="Arial" w:hAnsi="Arial" w:eastAsia="宋体" w:cs="Arial"/>
          <w:sz w:val="24"/>
          <w:szCs w:val="24"/>
        </w:rPr>
        <w:t>充足</w:t>
      </w:r>
      <w:r>
        <w:rPr>
          <w:rFonts w:ascii="Arial" w:hAnsi="Arial" w:eastAsia="宋体" w:cs="Arial"/>
          <w:bCs/>
          <w:sz w:val="24"/>
          <w:szCs w:val="24"/>
        </w:rPr>
        <w:t>的</w:t>
      </w:r>
      <w:r>
        <w:rPr>
          <w:rFonts w:ascii="Arial" w:hAnsi="Arial" w:eastAsia="宋体" w:cs="Arial"/>
          <w:sz w:val="24"/>
          <w:szCs w:val="24"/>
        </w:rPr>
        <w:t>情况下进行，生成的是一种无色、无味、无毒的气体，则</w:t>
      </w:r>
      <w:r>
        <w:rPr>
          <w:rFonts w:ascii="Arial" w:hAnsi="Arial" w:cs="Arial"/>
          <w:sz w:val="24"/>
          <w:szCs w:val="24"/>
        </w:rPr>
        <w:t>气体X</w:t>
      </w:r>
      <w:r>
        <w:rPr>
          <w:rFonts w:ascii="Arial" w:hAnsi="Arial" w:cs="Arial"/>
          <w:bCs/>
          <w:sz w:val="24"/>
          <w:szCs w:val="24"/>
        </w:rPr>
        <w:t>的</w:t>
      </w:r>
      <w:r>
        <w:rPr>
          <w:rFonts w:ascii="Arial" w:hAnsi="Arial" w:cs="Arial"/>
          <w:sz w:val="24"/>
          <w:szCs w:val="24"/>
        </w:rPr>
        <w:t>化学符号为</w:t>
      </w:r>
      <w:r>
        <w:rPr>
          <w:rFonts w:ascii="Arial" w:hAnsi="Arial" w:cs="Arial"/>
          <w:sz w:val="24"/>
          <w:szCs w:val="24"/>
          <w:u w:val="single"/>
        </w:rPr>
        <w:t xml:space="preserve">        </w:t>
      </w:r>
      <w:r>
        <w:rPr>
          <w:rFonts w:ascii="Arial" w:hAnsi="Arial" w:cs="Arial"/>
          <w:sz w:val="24"/>
          <w:szCs w:val="24"/>
        </w:rPr>
        <w:t>，向空气中大量排放该气体会导致</w:t>
      </w:r>
      <w:r>
        <w:rPr>
          <w:rFonts w:ascii="Arial" w:hAnsi="Arial" w:cs="Arial"/>
          <w:sz w:val="24"/>
          <w:szCs w:val="24"/>
          <w:u w:val="single"/>
        </w:rPr>
        <w:t xml:space="preserve">        </w:t>
      </w:r>
      <w:r>
        <w:rPr>
          <w:rFonts w:ascii="Arial" w:hAnsi="Arial" w:cs="Arial"/>
          <w:sz w:val="24"/>
          <w:szCs w:val="24"/>
        </w:rPr>
        <w:t>。</w:t>
      </w:r>
    </w:p>
    <w:p>
      <w:pPr>
        <w:widowControl/>
        <w:spacing w:line="360" w:lineRule="auto"/>
        <w:jc w:val="left"/>
        <w:rPr>
          <w:rFonts w:ascii="Arial" w:hAnsi="Arial" w:cs="Arial"/>
          <w:sz w:val="24"/>
          <w:szCs w:val="24"/>
        </w:rPr>
      </w:pPr>
      <w:r>
        <w:rPr>
          <w:rFonts w:ascii="Arial" w:hAnsi="Arial" w:cs="Arial"/>
          <w:sz w:val="24"/>
          <w:szCs w:val="24"/>
        </w:rPr>
        <w:t>（3）若</w:t>
      </w:r>
      <w:r>
        <w:rPr>
          <w:rFonts w:ascii="Arial" w:hAnsi="Arial" w:cs="Arial"/>
          <w:bCs/>
          <w:sz w:val="24"/>
          <w:szCs w:val="24"/>
        </w:rPr>
        <w:t>反应</w:t>
      </w:r>
      <w:r>
        <w:rPr>
          <w:rFonts w:hint="eastAsia" w:ascii="宋体" w:hAnsi="宋体" w:eastAsia="宋体" w:cs="宋体"/>
          <w:sz w:val="24"/>
          <w:szCs w:val="24"/>
        </w:rPr>
        <w:t>②</w:t>
      </w:r>
      <w:r>
        <w:rPr>
          <w:rFonts w:ascii="Arial" w:hAnsi="Arial" w:cs="Arial"/>
          <w:bCs/>
          <w:sz w:val="24"/>
          <w:szCs w:val="24"/>
        </w:rPr>
        <w:t>的</w:t>
      </w:r>
      <w:r>
        <w:rPr>
          <w:rFonts w:ascii="Arial" w:hAnsi="Arial" w:cs="Arial"/>
          <w:sz w:val="24"/>
          <w:szCs w:val="24"/>
        </w:rPr>
        <w:t>符号表达式为：Y+O</w:t>
      </w:r>
      <w:r>
        <w:rPr>
          <w:rFonts w:ascii="Arial" w:hAnsi="Arial" w:cs="Arial"/>
          <w:sz w:val="24"/>
          <w:szCs w:val="24"/>
          <w:vertAlign w:val="subscript"/>
        </w:rPr>
        <w:t>2</w:t>
      </w:r>
      <w:r>
        <w:rPr>
          <w:rFonts w:ascii="Arial" w:hAnsi="Arial" w:cs="Arial"/>
          <w:szCs w:val="21"/>
        </w:rPr>
        <w:drawing>
          <wp:inline distT="0" distB="0" distL="0" distR="0">
            <wp:extent cx="288925" cy="175260"/>
            <wp:effectExtent l="0" t="0" r="0" b="0"/>
            <wp:docPr id="231" name="图片 231" descr="HWOCRTEMP_RO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1" descr="HWOCRTEMP_ROC00"/>
                    <pic:cNvPicPr>
                      <a:picLocks noChangeAspect="1" noChangeArrowheads="1"/>
                    </pic:cNvPicPr>
                  </pic:nvPicPr>
                  <pic:blipFill>
                    <a:blip r:embed="rId20" cstate="print">
                      <a:lum bright="-30000" contrast="60000"/>
                      <a:extLst>
                        <a:ext uri="{28A0092B-C50C-407E-A947-70E740481C1C}">
                          <a14:useLocalDpi xmlns:a14="http://schemas.microsoft.com/office/drawing/2010/main" val="0"/>
                        </a:ext>
                      </a:extLst>
                    </a:blip>
                    <a:srcRect l="17424" r="76779" b="64029"/>
                    <a:stretch>
                      <a:fillRect/>
                    </a:stretch>
                  </pic:blipFill>
                  <pic:spPr>
                    <a:xfrm>
                      <a:off x="0" y="0"/>
                      <a:ext cx="295976" cy="179675"/>
                    </a:xfrm>
                    <a:prstGeom prst="rect">
                      <a:avLst/>
                    </a:prstGeom>
                    <a:noFill/>
                    <a:ln>
                      <a:noFill/>
                    </a:ln>
                  </pic:spPr>
                </pic:pic>
              </a:graphicData>
            </a:graphic>
          </wp:inline>
        </w:drawing>
      </w:r>
      <w:r>
        <w:rPr>
          <w:rFonts w:ascii="Arial" w:hAnsi="Arial" w:cs="Arial"/>
          <w:sz w:val="24"/>
          <w:szCs w:val="24"/>
        </w:rPr>
        <w:t>CO</w:t>
      </w:r>
      <w:r>
        <w:rPr>
          <w:rFonts w:ascii="Arial" w:hAnsi="Arial" w:cs="Arial"/>
          <w:sz w:val="24"/>
          <w:szCs w:val="24"/>
          <w:vertAlign w:val="subscript"/>
        </w:rPr>
        <w:t>2</w:t>
      </w:r>
      <w:r>
        <w:rPr>
          <w:rFonts w:ascii="Arial" w:hAnsi="Arial" w:cs="Arial"/>
          <w:sz w:val="24"/>
          <w:szCs w:val="24"/>
        </w:rPr>
        <w:t>+H</w:t>
      </w:r>
      <w:r>
        <w:rPr>
          <w:rFonts w:ascii="Arial" w:hAnsi="Arial" w:cs="Arial"/>
          <w:sz w:val="24"/>
          <w:szCs w:val="24"/>
          <w:vertAlign w:val="subscript"/>
        </w:rPr>
        <w:t>2</w:t>
      </w:r>
      <w:r>
        <w:rPr>
          <w:rFonts w:ascii="Arial" w:hAnsi="Arial" w:cs="Arial"/>
          <w:sz w:val="24"/>
          <w:szCs w:val="24"/>
        </w:rPr>
        <w:t>O，则Y</w:t>
      </w:r>
      <w:r>
        <w:rPr>
          <w:rFonts w:ascii="Arial" w:hAnsi="Arial" w:cs="Arial"/>
          <w:bCs/>
          <w:sz w:val="24"/>
          <w:szCs w:val="24"/>
        </w:rPr>
        <w:t>可能是</w:t>
      </w:r>
      <w:r>
        <w:rPr>
          <w:rFonts w:ascii="Arial" w:hAnsi="Arial" w:cs="Arial"/>
          <w:sz w:val="24"/>
          <w:szCs w:val="24"/>
          <w:u w:val="single"/>
        </w:rPr>
        <w:t xml:space="preserve">        </w:t>
      </w:r>
      <w:r>
        <w:rPr>
          <w:rFonts w:ascii="Arial" w:hAnsi="Arial" w:cs="Arial"/>
          <w:sz w:val="24"/>
          <w:szCs w:val="24"/>
        </w:rPr>
        <w:t>（写一种物质的名称）。</w:t>
      </w:r>
    </w:p>
    <w:p>
      <w:pPr>
        <w:widowControl/>
        <w:spacing w:line="360" w:lineRule="auto"/>
        <w:jc w:val="left"/>
        <w:rPr>
          <w:rFonts w:ascii="Arial" w:hAnsi="Arial" w:cs="Arial"/>
          <w:bCs/>
          <w:sz w:val="24"/>
          <w:szCs w:val="24"/>
        </w:rPr>
      </w:pPr>
      <w:r>
        <w:rPr>
          <w:rFonts w:ascii="Arial" w:hAnsi="Arial" w:cs="Arial"/>
          <w:sz w:val="24"/>
          <w:szCs w:val="24"/>
        </w:rPr>
        <w:t>（4）</w:t>
      </w:r>
      <w:r>
        <w:rPr>
          <w:rFonts w:ascii="Arial" w:hAnsi="Arial" w:cs="Arial"/>
          <w:bCs/>
          <w:sz w:val="24"/>
          <w:szCs w:val="24"/>
        </w:rPr>
        <w:t>反应</w:t>
      </w:r>
      <w:r>
        <w:rPr>
          <w:rFonts w:hint="eastAsia" w:ascii="宋体" w:hAnsi="宋体" w:eastAsia="宋体" w:cs="宋体"/>
          <w:sz w:val="24"/>
          <w:szCs w:val="24"/>
        </w:rPr>
        <w:t>①</w:t>
      </w:r>
      <w:r>
        <w:rPr>
          <w:rFonts w:ascii="Arial" w:hAnsi="Arial" w:cs="Arial"/>
          <w:sz w:val="24"/>
          <w:szCs w:val="24"/>
        </w:rPr>
        <w:t>至</w:t>
      </w:r>
      <w:r>
        <w:rPr>
          <w:rFonts w:hint="eastAsia" w:ascii="宋体" w:hAnsi="宋体" w:eastAsia="宋体" w:cs="宋体"/>
          <w:sz w:val="24"/>
          <w:szCs w:val="24"/>
        </w:rPr>
        <w:t>④</w:t>
      </w:r>
      <w:r>
        <w:rPr>
          <w:rFonts w:ascii="Arial" w:hAnsi="Arial" w:cs="Arial"/>
          <w:bCs/>
          <w:sz w:val="24"/>
          <w:szCs w:val="24"/>
        </w:rPr>
        <w:t>的</w:t>
      </w:r>
      <w:r>
        <w:rPr>
          <w:rFonts w:ascii="Arial" w:hAnsi="Arial" w:cs="Arial"/>
          <w:sz w:val="24"/>
          <w:szCs w:val="24"/>
        </w:rPr>
        <w:t>相同点是（只写一条）</w:t>
      </w:r>
      <w:r>
        <w:rPr>
          <w:rFonts w:ascii="Arial" w:hAnsi="Arial" w:cs="Arial"/>
          <w:sz w:val="24"/>
          <w:szCs w:val="24"/>
          <w:u w:val="single"/>
        </w:rPr>
        <w:t xml:space="preserve">                           </w:t>
      </w:r>
      <w:r>
        <w:rPr>
          <w:rFonts w:ascii="Arial" w:hAnsi="Arial" w:cs="Arial"/>
          <w:sz w:val="24"/>
          <w:szCs w:val="24"/>
        </w:rPr>
        <w:t>。</w:t>
      </w:r>
    </w:p>
    <w:p>
      <w:pPr>
        <w:widowControl/>
        <w:spacing w:line="360" w:lineRule="auto"/>
        <w:jc w:val="left"/>
        <w:rPr>
          <w:rFonts w:cs="Arial" w:asciiTheme="minorEastAsia" w:hAnsiTheme="minorEastAsia"/>
          <w:sz w:val="24"/>
          <w:szCs w:val="24"/>
        </w:rPr>
      </w:pPr>
      <w:r>
        <w:rPr>
          <w:rFonts w:ascii="Arial" w:hAnsi="Arial" w:cs="Arial"/>
          <w:sz w:val="24"/>
          <w:szCs w:val="24"/>
        </w:rPr>
        <w:t>19．请</w:t>
      </w:r>
      <w:r>
        <w:rPr>
          <w:rFonts w:hint="eastAsia" w:cs="Arial" w:asciiTheme="minorEastAsia" w:hAnsiTheme="minorEastAsia"/>
          <w:sz w:val="24"/>
          <w:szCs w:val="24"/>
        </w:rPr>
        <w:t>认真回忆物质与其构成粒子之间的关系，回答下列问题：</w:t>
      </w:r>
    </w:p>
    <w:p>
      <w:pPr>
        <w:widowControl/>
        <w:spacing w:line="360" w:lineRule="auto"/>
        <w:jc w:val="left"/>
        <w:rPr>
          <w:rFonts w:cs="Arial" w:asciiTheme="minorEastAsia" w:hAnsiTheme="minorEastAsia"/>
          <w:sz w:val="24"/>
          <w:szCs w:val="24"/>
          <w:u w:val="single"/>
        </w:rPr>
      </w:pPr>
      <w:r>
        <w:rPr>
          <w:rFonts w:hint="eastAsia" w:cs="Arial" w:asciiTheme="minorEastAsia" w:hAnsiTheme="minorEastAsia"/>
          <w:sz w:val="24"/>
          <w:szCs w:val="24"/>
        </w:rPr>
        <w:t>（1）金属铁是由</w:t>
      </w:r>
      <w:r>
        <w:rPr>
          <w:rFonts w:hint="eastAsia" w:cs="Arial" w:asciiTheme="minorEastAsia" w:hAnsiTheme="minorEastAsia"/>
          <w:sz w:val="24"/>
          <w:szCs w:val="24"/>
          <w:u w:val="single"/>
        </w:rPr>
        <w:t xml:space="preserve">         </w:t>
      </w:r>
      <w:r>
        <w:rPr>
          <w:rFonts w:hint="eastAsia" w:cs="Arial" w:asciiTheme="minorEastAsia" w:hAnsiTheme="minorEastAsia"/>
          <w:sz w:val="24"/>
          <w:szCs w:val="24"/>
        </w:rPr>
        <w:t>（填“原子”、“分子”或 “离子”，下同）构成的，氯化钾是由</w:t>
      </w:r>
      <w:r>
        <w:rPr>
          <w:rFonts w:hint="eastAsia" w:cs="Arial" w:asciiTheme="minorEastAsia" w:hAnsiTheme="minorEastAsia"/>
          <w:sz w:val="24"/>
          <w:szCs w:val="24"/>
          <w:u w:val="single"/>
        </w:rPr>
        <w:t xml:space="preserve">        </w:t>
      </w:r>
      <w:r>
        <w:rPr>
          <w:rFonts w:hint="eastAsia" w:cs="Arial" w:asciiTheme="minorEastAsia" w:hAnsiTheme="minorEastAsia"/>
          <w:sz w:val="24"/>
          <w:szCs w:val="24"/>
        </w:rPr>
        <w:t>构成的，二氧化碳是由</w:t>
      </w:r>
      <w:r>
        <w:rPr>
          <w:rFonts w:hint="eastAsia" w:cs="Arial" w:asciiTheme="minorEastAsia" w:hAnsiTheme="minorEastAsia"/>
          <w:sz w:val="24"/>
          <w:szCs w:val="24"/>
          <w:u w:val="single"/>
        </w:rPr>
        <w:t xml:space="preserve">          </w:t>
      </w:r>
      <w:r>
        <w:rPr>
          <w:rFonts w:hint="eastAsia" w:cs="Arial" w:asciiTheme="minorEastAsia" w:hAnsiTheme="minorEastAsia"/>
          <w:sz w:val="24"/>
          <w:szCs w:val="24"/>
        </w:rPr>
        <w:t>构成的。</w:t>
      </w:r>
    </w:p>
    <w:p>
      <w:pPr>
        <w:widowControl/>
        <w:spacing w:line="360" w:lineRule="auto"/>
        <w:jc w:val="left"/>
        <w:rPr>
          <w:rFonts w:ascii="Arial" w:hAnsi="Arial" w:eastAsia="宋体" w:cs="Arial"/>
          <w:sz w:val="24"/>
          <w:szCs w:val="24"/>
          <w:u w:val="single"/>
        </w:rPr>
      </w:pPr>
      <w:r>
        <w:rPr>
          <w:rFonts w:hint="eastAsia" w:ascii="Arial" w:hAnsi="Arial" w:eastAsia="宋体" w:cs="Arial"/>
          <w:sz w:val="24"/>
          <w:szCs w:val="24"/>
        </w:rPr>
        <w:t>（2）原子得到或失去电子后形成离子。某粒子的结构示意图为</w:t>
      </w:r>
      <w:r>
        <w:rPr>
          <w:rFonts w:ascii="Arial" w:hAnsi="Arial" w:eastAsia="宋体" w:cs="Arial"/>
          <w:sz w:val="24"/>
          <w:szCs w:val="24"/>
        </w:rPr>
        <w:drawing>
          <wp:inline distT="0" distB="0" distL="0" distR="0">
            <wp:extent cx="685800" cy="552450"/>
            <wp:effectExtent l="0" t="0" r="0" b="0"/>
            <wp:docPr id="270" name="图片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27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685800" cy="552450"/>
                    </a:xfrm>
                    <a:prstGeom prst="rect">
                      <a:avLst/>
                    </a:prstGeom>
                    <a:noFill/>
                  </pic:spPr>
                </pic:pic>
              </a:graphicData>
            </a:graphic>
          </wp:inline>
        </w:drawing>
      </w:r>
    </w:p>
    <w:p>
      <w:pPr>
        <w:widowControl/>
        <w:spacing w:line="360" w:lineRule="auto"/>
        <w:ind w:firstLine="240" w:firstLineChars="100"/>
        <w:jc w:val="left"/>
        <w:rPr>
          <w:rFonts w:ascii="Arial" w:hAnsi="Arial" w:eastAsia="宋体" w:cs="Arial"/>
          <w:sz w:val="24"/>
          <w:szCs w:val="24"/>
        </w:rPr>
      </w:pPr>
      <w:r>
        <w:rPr>
          <w:rFonts w:hint="eastAsia" w:ascii="Arial" w:hAnsi="Arial" w:eastAsia="宋体" w:cs="Arial"/>
          <w:sz w:val="24"/>
          <w:szCs w:val="24"/>
        </w:rPr>
        <w:t>① 若该粒子是原子，则a=</w:t>
      </w:r>
      <w:r>
        <w:rPr>
          <w:rFonts w:hint="eastAsia" w:ascii="Arial" w:hAnsi="Arial" w:eastAsia="宋体" w:cs="Arial"/>
          <w:sz w:val="24"/>
          <w:szCs w:val="24"/>
          <w:u w:val="single"/>
        </w:rPr>
        <w:t xml:space="preserve">     </w:t>
      </w:r>
      <w:r>
        <w:rPr>
          <w:rFonts w:hint="eastAsia" w:ascii="Arial" w:hAnsi="Arial" w:eastAsia="宋体" w:cs="Arial"/>
          <w:sz w:val="24"/>
          <w:szCs w:val="24"/>
        </w:rPr>
        <w:t>，该原子在化学反应中</w:t>
      </w:r>
      <w:r>
        <w:rPr>
          <w:rFonts w:hint="eastAsia" w:ascii="Arial" w:hAnsi="Arial" w:eastAsia="宋体" w:cs="Arial"/>
          <w:sz w:val="24"/>
          <w:szCs w:val="24"/>
          <w:u w:val="single"/>
        </w:rPr>
        <w:t xml:space="preserve">        </w:t>
      </w:r>
      <w:r>
        <w:rPr>
          <w:rFonts w:hint="eastAsia" w:ascii="Arial" w:hAnsi="Arial" w:eastAsia="宋体" w:cs="Arial"/>
          <w:sz w:val="24"/>
          <w:szCs w:val="24"/>
        </w:rPr>
        <w:t>（填“容易失去”、“容易得到”或“不易得失”）电子。</w:t>
      </w:r>
    </w:p>
    <w:p>
      <w:pPr>
        <w:widowControl/>
        <w:spacing w:line="360" w:lineRule="auto"/>
        <w:ind w:firstLine="240" w:firstLineChars="100"/>
        <w:jc w:val="left"/>
        <w:rPr>
          <w:rFonts w:ascii="Arial" w:hAnsi="Arial" w:eastAsia="宋体" w:cs="Arial"/>
          <w:sz w:val="24"/>
          <w:szCs w:val="24"/>
        </w:rPr>
      </w:pPr>
      <w:r>
        <w:rPr>
          <w:rFonts w:hint="eastAsia" w:ascii="Arial" w:hAnsi="Arial" w:eastAsia="宋体" w:cs="Arial"/>
          <w:sz w:val="24"/>
          <w:szCs w:val="24"/>
        </w:rPr>
        <w:t>② 当a=8时，该粒子的化学符号是</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spacing w:line="360" w:lineRule="auto"/>
        <w:jc w:val="left"/>
        <w:rPr>
          <w:rFonts w:ascii="Arial" w:hAnsi="Arial" w:eastAsia="宋体" w:cs="Arial"/>
          <w:sz w:val="24"/>
          <w:szCs w:val="24"/>
        </w:rPr>
      </w:pPr>
      <w:r>
        <w:rPr>
          <w:rFonts w:ascii="Times New Roman" w:hAnsi="宋体" w:eastAsia="宋体" w:cs="Times New Roman"/>
          <w:sz w:val="24"/>
          <w:szCs w:val="24"/>
        </w:rPr>
        <w:t>三、简答题</w:t>
      </w:r>
      <w:r>
        <w:rPr>
          <w:rFonts w:ascii="Arial" w:hAnsi="Arial" w:eastAsia="宋体" w:cs="Arial"/>
          <w:sz w:val="24"/>
          <w:szCs w:val="24"/>
        </w:rPr>
        <w:t>（符号表达式每个2分，其余每空1分，共1</w:t>
      </w:r>
      <w:r>
        <w:rPr>
          <w:rFonts w:hint="eastAsia" w:ascii="Arial" w:hAnsi="Arial" w:eastAsia="宋体" w:cs="Arial"/>
          <w:sz w:val="24"/>
          <w:szCs w:val="24"/>
        </w:rPr>
        <w:t>4</w:t>
      </w:r>
      <w:r>
        <w:rPr>
          <w:rFonts w:ascii="Arial" w:hAnsi="Arial" w:eastAsia="宋体" w:cs="Arial"/>
          <w:sz w:val="24"/>
          <w:szCs w:val="24"/>
        </w:rPr>
        <w:t>分）</w:t>
      </w:r>
    </w:p>
    <w:p>
      <w:pPr>
        <w:spacing w:line="360" w:lineRule="auto"/>
        <w:rPr>
          <w:rFonts w:ascii="Times New Roman" w:hAnsi="Times New Roman" w:eastAsia="宋体" w:cs="Times New Roman"/>
          <w:sz w:val="24"/>
          <w:szCs w:val="24"/>
        </w:rPr>
      </w:pPr>
      <w:r>
        <w:rPr>
          <w:rFonts w:ascii="Arial" w:hAnsi="Arial" w:eastAsia="宋体" w:cs="Arial"/>
          <w:sz w:val="24"/>
          <w:szCs w:val="24"/>
        </w:rPr>
        <w:t>20．在</w:t>
      </w:r>
      <w:r>
        <w:rPr>
          <w:rFonts w:hint="eastAsia" w:ascii="Times New Roman" w:hAnsi="Times New Roman" w:eastAsia="宋体" w:cs="Times New Roman"/>
          <w:sz w:val="24"/>
          <w:szCs w:val="24"/>
        </w:rPr>
        <w:t>下列横线上填上物质的化学符号，并回答题后问题：</w:t>
      </w:r>
    </w:p>
    <w:p>
      <w:pPr>
        <w:spacing w:line="360" w:lineRule="auto"/>
        <w:ind w:firstLine="140" w:firstLineChars="50"/>
        <w:rPr>
          <w:rFonts w:ascii="Arial" w:hAnsi="Arial" w:eastAsia="宋体" w:cs="Arial"/>
          <w:sz w:val="24"/>
          <w:szCs w:val="24"/>
        </w:rPr>
      </w:pPr>
      <w:r>
        <w:rPr>
          <w:rFonts w:hint="eastAsia" w:ascii="宋体" w:hAnsi="宋体" w:eastAsia="宋体" w:cs="Arial"/>
          <w:sz w:val="28"/>
          <w:szCs w:val="24"/>
        </w:rPr>
        <w:t>①</w:t>
      </w:r>
      <w:r>
        <w:rPr>
          <w:rFonts w:hint="eastAsia" w:ascii="Arial" w:hAnsi="Arial" w:eastAsia="宋体" w:cs="Arial"/>
          <w:sz w:val="24"/>
          <w:szCs w:val="24"/>
        </w:rPr>
        <w:t xml:space="preserve"> </w:t>
      </w:r>
      <w:r>
        <w:rPr>
          <w:rFonts w:ascii="Arial" w:hAnsi="Arial" w:eastAsia="宋体" w:cs="Arial"/>
          <w:sz w:val="24"/>
          <w:szCs w:val="24"/>
        </w:rPr>
        <w:t xml:space="preserve">碳+氧气 </w:t>
      </w:r>
      <w:r>
        <w:rPr>
          <w:rFonts w:ascii="Arial" w:hAnsi="Arial" w:cs="Arial"/>
          <w:szCs w:val="21"/>
        </w:rPr>
        <w:drawing>
          <wp:inline distT="0" distB="0" distL="0" distR="0">
            <wp:extent cx="359410" cy="217805"/>
            <wp:effectExtent l="0" t="0" r="2540" b="0"/>
            <wp:docPr id="2" name="图片 2" descr="HWOCRTEMP_RO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HWOCRTEMP_ROC00"/>
                    <pic:cNvPicPr>
                      <a:picLocks noChangeAspect="1" noChangeArrowheads="1"/>
                    </pic:cNvPicPr>
                  </pic:nvPicPr>
                  <pic:blipFill>
                    <a:blip r:embed="rId20" cstate="print">
                      <a:lum bright="-30000" contrast="60000"/>
                      <a:extLst>
                        <a:ext uri="{28A0092B-C50C-407E-A947-70E740481C1C}">
                          <a14:useLocalDpi xmlns:a14="http://schemas.microsoft.com/office/drawing/2010/main" val="0"/>
                        </a:ext>
                      </a:extLst>
                    </a:blip>
                    <a:srcRect l="17424" r="76779" b="64029"/>
                    <a:stretch>
                      <a:fillRect/>
                    </a:stretch>
                  </pic:blipFill>
                  <pic:spPr>
                    <a:xfrm>
                      <a:off x="0" y="0"/>
                      <a:ext cx="363740" cy="220813"/>
                    </a:xfrm>
                    <a:prstGeom prst="rect">
                      <a:avLst/>
                    </a:prstGeom>
                    <a:noFill/>
                    <a:ln>
                      <a:noFill/>
                    </a:ln>
                  </pic:spPr>
                </pic:pic>
              </a:graphicData>
            </a:graphic>
          </wp:inline>
        </w:drawing>
      </w:r>
      <w:r>
        <w:rPr>
          <w:rFonts w:ascii="Arial" w:hAnsi="Arial" w:eastAsia="宋体" w:cs="Arial"/>
          <w:sz w:val="24"/>
          <w:szCs w:val="24"/>
        </w:rPr>
        <w:t xml:space="preserve"> </w:t>
      </w:r>
      <w:r>
        <w:rPr>
          <w:rFonts w:ascii="Arial" w:hAnsi="Arial" w:eastAsia="宋体" w:cs="Arial"/>
          <w:sz w:val="24"/>
          <w:szCs w:val="24"/>
          <w:u w:val="single"/>
        </w:rPr>
        <w:t xml:space="preserve">      </w:t>
      </w:r>
      <w:r>
        <w:rPr>
          <w:rFonts w:ascii="Arial" w:hAnsi="Arial" w:eastAsia="宋体" w:cs="Arial"/>
          <w:sz w:val="24"/>
          <w:szCs w:val="24"/>
        </w:rPr>
        <w:t xml:space="preserve">； </w:t>
      </w:r>
      <w:r>
        <w:rPr>
          <w:rFonts w:hint="eastAsia" w:ascii="Arial" w:hAnsi="Arial" w:eastAsia="宋体" w:cs="Arial"/>
          <w:sz w:val="24"/>
          <w:szCs w:val="24"/>
        </w:rPr>
        <w:t xml:space="preserve">  </w:t>
      </w:r>
      <w:r>
        <w:rPr>
          <w:rFonts w:hint="eastAsia" w:ascii="新宋体" w:hAnsi="新宋体" w:eastAsia="新宋体" w:cs="Arial"/>
          <w:sz w:val="28"/>
          <w:szCs w:val="24"/>
        </w:rPr>
        <w:t xml:space="preserve">② </w:t>
      </w:r>
      <w:r>
        <w:rPr>
          <w:rFonts w:ascii="Arial" w:hAnsi="Arial" w:eastAsia="宋体" w:cs="Arial"/>
          <w:sz w:val="24"/>
          <w:szCs w:val="24"/>
        </w:rPr>
        <w:t xml:space="preserve">甲烷+ </w:t>
      </w:r>
      <w:r>
        <w:rPr>
          <w:rFonts w:ascii="Arial" w:hAnsi="Arial" w:eastAsia="宋体" w:cs="Arial"/>
          <w:sz w:val="24"/>
          <w:szCs w:val="24"/>
          <w:u w:val="single"/>
        </w:rPr>
        <w:t xml:space="preserve">     </w:t>
      </w:r>
      <w:r>
        <w:rPr>
          <w:rFonts w:ascii="Arial" w:hAnsi="Arial" w:cs="Arial"/>
          <w:szCs w:val="21"/>
        </w:rPr>
        <w:drawing>
          <wp:inline distT="0" distB="0" distL="0" distR="0">
            <wp:extent cx="333375" cy="201930"/>
            <wp:effectExtent l="0" t="0" r="0" b="7620"/>
            <wp:docPr id="5" name="图片 5" descr="HWOCRTEMP_RO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HWOCRTEMP_ROC00"/>
                    <pic:cNvPicPr>
                      <a:picLocks noChangeAspect="1" noChangeArrowheads="1"/>
                    </pic:cNvPicPr>
                  </pic:nvPicPr>
                  <pic:blipFill>
                    <a:blip r:embed="rId20" cstate="print">
                      <a:lum bright="-30000" contrast="60000"/>
                      <a:extLst>
                        <a:ext uri="{28A0092B-C50C-407E-A947-70E740481C1C}">
                          <a14:useLocalDpi xmlns:a14="http://schemas.microsoft.com/office/drawing/2010/main" val="0"/>
                        </a:ext>
                      </a:extLst>
                    </a:blip>
                    <a:srcRect l="17424" r="76779" b="64029"/>
                    <a:stretch>
                      <a:fillRect/>
                    </a:stretch>
                  </pic:blipFill>
                  <pic:spPr>
                    <a:xfrm>
                      <a:off x="0" y="0"/>
                      <a:ext cx="337344" cy="204788"/>
                    </a:xfrm>
                    <a:prstGeom prst="rect">
                      <a:avLst/>
                    </a:prstGeom>
                    <a:noFill/>
                    <a:ln>
                      <a:noFill/>
                    </a:ln>
                  </pic:spPr>
                </pic:pic>
              </a:graphicData>
            </a:graphic>
          </wp:inline>
        </w:drawing>
      </w:r>
      <w:r>
        <w:rPr>
          <w:rFonts w:ascii="Arial" w:hAnsi="Arial" w:eastAsia="宋体" w:cs="Arial"/>
          <w:sz w:val="24"/>
          <w:szCs w:val="24"/>
        </w:rPr>
        <w:t>二氧化碳+水</w:t>
      </w:r>
    </w:p>
    <w:p>
      <w:pPr>
        <w:spacing w:line="360" w:lineRule="auto"/>
        <w:ind w:firstLine="140" w:firstLineChars="50"/>
        <w:rPr>
          <w:rFonts w:ascii="Arial" w:hAnsi="Arial" w:eastAsia="宋体" w:cs="Arial"/>
          <w:sz w:val="24"/>
          <w:szCs w:val="24"/>
        </w:rPr>
      </w:pPr>
      <w:r>
        <w:rPr>
          <w:rFonts w:hint="eastAsia" w:ascii="宋体" w:hAnsi="宋体" w:eastAsia="宋体" w:cs="Arial"/>
          <w:sz w:val="28"/>
          <w:szCs w:val="24"/>
        </w:rPr>
        <w:t>③</w:t>
      </w:r>
      <w:r>
        <w:rPr>
          <w:rFonts w:hint="eastAsia" w:ascii="Arial" w:hAnsi="Arial" w:eastAsia="宋体" w:cs="Arial"/>
          <w:sz w:val="24"/>
          <w:szCs w:val="24"/>
        </w:rPr>
        <w:t xml:space="preserve"> </w:t>
      </w:r>
      <w:r>
        <w:rPr>
          <w:rFonts w:ascii="Arial" w:hAnsi="Arial" w:eastAsia="宋体" w:cs="Arial"/>
          <w:sz w:val="24"/>
          <w:szCs w:val="24"/>
        </w:rPr>
        <w:t>镁+氧气</w:t>
      </w:r>
      <w:r>
        <w:rPr>
          <w:rFonts w:ascii="Arial" w:hAnsi="Arial" w:cs="Arial"/>
          <w:szCs w:val="21"/>
        </w:rPr>
        <w:drawing>
          <wp:inline distT="0" distB="0" distL="0" distR="0">
            <wp:extent cx="375920" cy="227965"/>
            <wp:effectExtent l="0" t="0" r="5080" b="635"/>
            <wp:docPr id="3" name="图片 3" descr="HWOCRTEMP_RO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HWOCRTEMP_ROC00"/>
                    <pic:cNvPicPr>
                      <a:picLocks noChangeAspect="1" noChangeArrowheads="1"/>
                    </pic:cNvPicPr>
                  </pic:nvPicPr>
                  <pic:blipFill>
                    <a:blip r:embed="rId20" cstate="print">
                      <a:lum bright="-30000" contrast="60000"/>
                      <a:extLst>
                        <a:ext uri="{28A0092B-C50C-407E-A947-70E740481C1C}">
                          <a14:useLocalDpi xmlns:a14="http://schemas.microsoft.com/office/drawing/2010/main" val="0"/>
                        </a:ext>
                      </a:extLst>
                    </a:blip>
                    <a:srcRect l="17424" r="76779" b="64029"/>
                    <a:stretch>
                      <a:fillRect/>
                    </a:stretch>
                  </pic:blipFill>
                  <pic:spPr>
                    <a:xfrm>
                      <a:off x="0" y="0"/>
                      <a:ext cx="394538" cy="239508"/>
                    </a:xfrm>
                    <a:prstGeom prst="rect">
                      <a:avLst/>
                    </a:prstGeom>
                    <a:noFill/>
                    <a:ln>
                      <a:noFill/>
                    </a:ln>
                  </pic:spPr>
                </pic:pic>
              </a:graphicData>
            </a:graphic>
          </wp:inline>
        </w:drawing>
      </w:r>
      <w:r>
        <w:rPr>
          <w:rFonts w:ascii="Arial" w:hAnsi="Arial" w:eastAsia="宋体" w:cs="Arial"/>
          <w:sz w:val="24"/>
          <w:szCs w:val="24"/>
          <w:u w:val="single"/>
        </w:rPr>
        <w:t xml:space="preserve">        </w:t>
      </w:r>
      <w:r>
        <w:rPr>
          <w:rFonts w:hint="eastAsia" w:ascii="Arial" w:hAnsi="Arial" w:eastAsia="宋体" w:cs="Arial"/>
          <w:sz w:val="24"/>
          <w:szCs w:val="24"/>
        </w:rPr>
        <w:t xml:space="preserve">；   </w:t>
      </w:r>
      <w:r>
        <w:rPr>
          <w:rFonts w:hint="eastAsia" w:ascii="宋体" w:hAnsi="宋体" w:eastAsia="宋体" w:cs="Arial"/>
          <w:sz w:val="28"/>
          <w:szCs w:val="24"/>
        </w:rPr>
        <w:t>④</w:t>
      </w:r>
      <w:r>
        <w:rPr>
          <w:rFonts w:hint="eastAsia" w:ascii="Arial" w:hAnsi="Arial" w:eastAsia="宋体" w:cs="Arial"/>
          <w:sz w:val="24"/>
          <w:szCs w:val="24"/>
        </w:rPr>
        <w:t xml:space="preserve"> </w:t>
      </w:r>
      <w:r>
        <w:rPr>
          <w:rFonts w:ascii="Arial" w:hAnsi="Arial" w:eastAsia="宋体" w:cs="Arial"/>
          <w:sz w:val="24"/>
          <w:szCs w:val="24"/>
          <w:u w:val="single"/>
        </w:rPr>
        <w:t xml:space="preserve">  </w:t>
      </w:r>
      <w:r>
        <w:rPr>
          <w:rFonts w:ascii="Arial" w:hAnsi="Arial" w:eastAsia="宋体" w:cs="Arial"/>
          <w:sz w:val="28"/>
          <w:szCs w:val="24"/>
          <w:u w:val="single"/>
        </w:rPr>
        <w:t xml:space="preserve"> </w:t>
      </w:r>
      <w:r>
        <w:rPr>
          <w:rFonts w:ascii="Arial" w:hAnsi="Arial" w:eastAsia="宋体" w:cs="Arial"/>
          <w:sz w:val="24"/>
          <w:szCs w:val="24"/>
          <w:u w:val="single"/>
        </w:rPr>
        <w:t xml:space="preserve">   </w:t>
      </w:r>
      <w:r>
        <w:rPr>
          <w:rFonts w:ascii="Arial" w:hAnsi="Arial" w:eastAsia="宋体" w:cs="Arial"/>
          <w:sz w:val="24"/>
          <w:szCs w:val="24"/>
        </w:rPr>
        <w:t xml:space="preserve"> </w:t>
      </w:r>
      <w:r>
        <w:rPr>
          <w:rFonts w:ascii="Arial" w:hAnsi="Arial" w:cs="Arial"/>
        </w:rPr>
        <w:drawing>
          <wp:inline distT="0" distB="0" distL="0" distR="0">
            <wp:extent cx="465455" cy="2095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2"/>
                    <a:srcRect l="58535" t="55598" r="34071" b="38158"/>
                    <a:stretch>
                      <a:fillRect/>
                    </a:stretch>
                  </pic:blipFill>
                  <pic:spPr>
                    <a:xfrm>
                      <a:off x="0" y="0"/>
                      <a:ext cx="485688" cy="218610"/>
                    </a:xfrm>
                    <a:prstGeom prst="rect">
                      <a:avLst/>
                    </a:prstGeom>
                    <a:ln>
                      <a:noFill/>
                    </a:ln>
                  </pic:spPr>
                </pic:pic>
              </a:graphicData>
            </a:graphic>
          </wp:inline>
        </w:drawing>
      </w:r>
      <w:r>
        <w:rPr>
          <w:rFonts w:ascii="Arial" w:hAnsi="Arial" w:eastAsia="宋体" w:cs="Arial"/>
          <w:sz w:val="24"/>
          <w:szCs w:val="24"/>
        </w:rPr>
        <w:t xml:space="preserve"> 氯化钾+氧气  </w:t>
      </w:r>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 xml:space="preserve">   上述四个变化既不属于化合反应、也不属于分解反应的是</w:t>
      </w:r>
      <w:r>
        <w:rPr>
          <w:rFonts w:hint="eastAsia" w:ascii="Times New Roman" w:hAnsi="Times New Roman" w:eastAsia="宋体" w:cs="Times New Roman"/>
          <w:sz w:val="24"/>
          <w:szCs w:val="24"/>
          <w:u w:val="single"/>
        </w:rPr>
        <w:t xml:space="preserve">        </w:t>
      </w:r>
      <w:r>
        <w:rPr>
          <w:rFonts w:hint="eastAsia" w:ascii="Times New Roman" w:hAnsi="Times New Roman" w:eastAsia="宋体" w:cs="Times New Roman"/>
          <w:sz w:val="24"/>
          <w:szCs w:val="24"/>
        </w:rPr>
        <w:t>；不属于氧化反应的是</w:t>
      </w:r>
      <w:r>
        <w:rPr>
          <w:rFonts w:hint="eastAsia" w:ascii="Times New Roman" w:hAnsi="Times New Roman" w:eastAsia="宋体" w:cs="Times New Roman"/>
          <w:sz w:val="24"/>
          <w:szCs w:val="24"/>
          <w:u w:val="single"/>
        </w:rPr>
        <w:t xml:space="preserve">        </w:t>
      </w:r>
      <w:r>
        <w:rPr>
          <w:rFonts w:hint="eastAsia" w:ascii="Times New Roman" w:hAnsi="Times New Roman" w:eastAsia="宋体" w:cs="Times New Roman"/>
          <w:sz w:val="24"/>
          <w:szCs w:val="24"/>
        </w:rPr>
        <w:t>。</w:t>
      </w:r>
      <w:r>
        <w:rPr>
          <w:rFonts w:ascii="Times New Roman" w:hAnsi="Times New Roman" w:eastAsia="宋体" w:cs="Times New Roman"/>
          <w:sz w:val="24"/>
          <w:szCs w:val="24"/>
          <w:lang w:val="pl-PL"/>
        </w:rPr>
        <w:t xml:space="preserve"> </w:t>
      </w:r>
    </w:p>
    <w:p>
      <w:pPr>
        <w:widowControl/>
        <w:spacing w:line="360" w:lineRule="auto"/>
        <w:jc w:val="left"/>
        <w:rPr>
          <w:rFonts w:ascii="Arial" w:hAnsi="Arial" w:eastAsia="宋体" w:cs="Arial"/>
          <w:sz w:val="24"/>
          <w:szCs w:val="24"/>
        </w:rPr>
      </w:pPr>
      <w:r>
        <w:rPr>
          <w:rFonts w:ascii="Arial" w:hAnsi="Arial" w:eastAsia="宋体" w:cs="Arial"/>
          <w:sz w:val="24"/>
          <w:szCs w:val="24"/>
          <w:lang w:val="pl-PL"/>
        </w:rPr>
        <w:t>21</w:t>
      </w:r>
      <w:r>
        <w:rPr>
          <w:rFonts w:ascii="Arial" w:hAnsi="Arial" w:eastAsia="宋体" w:cs="Arial"/>
          <w:sz w:val="24"/>
          <w:szCs w:val="24"/>
        </w:rPr>
        <w:t>．A、B、C、D、E、F、G、H都是已经学过的化学物质，它们之间有如下的转化关系。已知A为暗紫色固体，E、F常温下为无色液体，B是能支持燃烧的无色无味的气体。回答下列问题：</w:t>
      </w:r>
    </w:p>
    <w:p>
      <w:pPr>
        <w:widowControl/>
        <w:spacing w:line="360" w:lineRule="auto"/>
        <w:jc w:val="left"/>
        <w:rPr>
          <w:rFonts w:ascii="Times New Roman" w:hAnsi="Calibri" w:eastAsia="宋体" w:cs="Times New Roman"/>
          <w:b/>
          <w:sz w:val="24"/>
          <w:szCs w:val="24"/>
        </w:rPr>
      </w:pPr>
      <w:r>
        <w:rPr>
          <w:rFonts w:hint="eastAsia" w:ascii="Times New Roman" w:hAnsi="Calibri" w:eastAsia="宋体" w:cs="Times New Roman"/>
          <w:b/>
          <w:sz w:val="24"/>
          <w:szCs w:val="24"/>
        </w:rPr>
        <w:pict>
          <v:group id="组合 140" o:spid="_x0000_s1080" o:spt="203" style="position:absolute;left:0pt;margin-left:20.25pt;margin-top:7.05pt;height:127.7pt;width:376.8pt;z-index:251661312;mso-width-relative:page;mso-height-relative:page;" coordsize="47853,16217">
            <o:lock v:ext="edit" aspectratio="f"/>
            <v:shape id="直接箭头连接符 17" o:spid="_x0000_s1081" o:spt="32" type="#_x0000_t32" style="position:absolute;left:6606;top:1712;height:0;width:2636;" filled="f" stroked="t" coordsize="21600,21600">
              <v:path arrowok="t"/>
              <v:fill on="f" focussize="0,0"/>
              <v:stroke color="#000000" endarrow="open"/>
              <v:imagedata o:title=""/>
              <o:lock v:ext="edit" aspectratio="f"/>
            </v:shape>
            <v:group id="组合 137" o:spid="_x0000_s1082" o:spt="203" style="position:absolute;left:0;top:0;height:16217;width:47853;" coordsize="47854,16222">
              <o:lock v:ext="edit" aspectratio="f"/>
              <v:group id="组合 136" o:spid="_x0000_s1083" o:spt="203" style="position:absolute;left:0;top:369;height:14105;width:12244;" coordsize="12244,14104">
                <o:lock v:ext="edit" aspectratio="f"/>
                <v:line id="直接连接符 16" o:spid="_x0000_s1084" o:spt="20" style="position:absolute;left:6606;top:1479;height:7347;width:0;" filled="f" stroked="t" coordsize="21600,21600">
                  <v:path arrowok="t"/>
                  <v:fill on="f" focussize="0,0"/>
                  <v:stroke color="#000000"/>
                  <v:imagedata o:title=""/>
                  <o:lock v:ext="edit" aspectratio="f"/>
                </v:line>
                <v:shape id="直接箭头连接符 18" o:spid="_x0000_s1085" o:spt="32" type="#_x0000_t32" style="position:absolute;left:6606;top:8826;height:0;width:2636;" filled="f" stroked="t" coordsize="21600,21600">
                  <v:path arrowok="t"/>
                  <v:fill on="f" focussize="0,0"/>
                  <v:stroke color="#000000" endarrow="open"/>
                  <v:imagedata o:title=""/>
                  <o:lock v:ext="edit" aspectratio="f"/>
                </v:shape>
                <v:group id="组合 57" o:spid="_x0000_s1086" o:spt="203" style="position:absolute;left:0;top:0;height:14104;width:12244;" coordsize="12244,14104">
                  <o:lock v:ext="edit" aspectratio="f"/>
                  <v:shape id="文本框 13" o:spid="_x0000_s1087" o:spt="202" type="#_x0000_t202" style="position:absolute;left:0;top:3751;height:2851;width:2914;mso-wrap-style:none;" fillcolor="#FFFFFF"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ascii="Arial" w:hAnsi="Arial" w:cs="Arial"/>
                              <w:sz w:val="24"/>
                              <w:szCs w:val="24"/>
                            </w:rPr>
                            <w:t>A</w:t>
                          </w:r>
                        </w:p>
                      </w:txbxContent>
                    </v:textbox>
                  </v:shape>
                  <v:shape id="直接箭头连接符 14" o:spid="_x0000_s1088" o:spt="32" type="#_x0000_t32" style="position:absolute;left:2959;top:5126;height:0;width:6290;" filled="f" stroked="t" coordsize="21600,21600">
                    <v:path arrowok="t"/>
                    <v:fill on="f" focussize="0,0"/>
                    <v:stroke color="#000000" endarrow="open"/>
                    <v:imagedata o:title=""/>
                    <o:lock v:ext="edit" aspectratio="f"/>
                  </v:shape>
                  <v:shape id="文本框 19" o:spid="_x0000_s1089" o:spt="202" type="#_x0000_t202" style="position:absolute;left:9247;top:0;height:2851;width:2915;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ascii="Arial" w:hAnsi="Arial" w:cs="Arial"/>
                              <w:sz w:val="24"/>
                              <w:szCs w:val="24"/>
                            </w:rPr>
                            <w:t>B</w:t>
                          </w:r>
                        </w:p>
                      </w:txbxContent>
                    </v:textbox>
                  </v:shape>
                  <v:shape id="文本框 20" o:spid="_x0000_s1090" o:spt="202" type="#_x0000_t202" style="position:absolute;left:9247;top:3698;height:2851;width:2997;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hint="eastAsia" w:ascii="Arial" w:hAnsi="Arial" w:cs="Arial"/>
                              <w:sz w:val="24"/>
                              <w:szCs w:val="24"/>
                            </w:rPr>
                            <w:t>C</w:t>
                          </w:r>
                        </w:p>
                      </w:txbxContent>
                    </v:textbox>
                  </v:shape>
                  <v:shape id="文本框 21" o:spid="_x0000_s1091" o:spt="202" type="#_x0000_t202" style="position:absolute;left:9195;top:7396;height:2851;width:2998;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hint="eastAsia" w:ascii="Arial" w:hAnsi="Arial" w:cs="Arial"/>
                              <w:sz w:val="24"/>
                              <w:szCs w:val="24"/>
                            </w:rPr>
                            <w:t>D</w:t>
                          </w:r>
                        </w:p>
                      </w:txbxContent>
                    </v:textbox>
                  </v:shape>
                  <v:shape id="文本框 24" o:spid="_x0000_s1092" o:spt="202" type="#_x0000_t202" style="position:absolute;left:9195;top:11253;height:2851;width:2915;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hint="eastAsia" w:ascii="Arial" w:hAnsi="Arial" w:cs="Arial"/>
                              <w:sz w:val="24"/>
                              <w:szCs w:val="24"/>
                            </w:rPr>
                            <w:t>E</w:t>
                          </w:r>
                        </w:p>
                      </w:txbxContent>
                    </v:textbox>
                  </v:shape>
                  <v:shape id="文本框 48" o:spid="_x0000_s1093" o:spt="202" type="#_x0000_t202" style="position:absolute;left:3805;top:5179;height:2058;width:1524;mso-wrap-style:none;" filled="f" stroked="f" coordsize="21600,21600">
                    <v:path/>
                    <v:fill on="f" focussize="0,0"/>
                    <v:stroke on="f" weight="0.5pt"/>
                    <v:imagedata o:title=""/>
                    <o:lock v:ext="edit" aspectratio="f"/>
                    <v:textbox inset="0mm,0mm,0mm,0mm">
                      <w:txbxContent>
                        <w:p>
                          <w:pPr>
                            <w:rPr>
                              <w:rFonts w:ascii="Arial" w:hAnsi="Arial" w:cs="Arial"/>
                              <w:sz w:val="24"/>
                              <w:szCs w:val="24"/>
                            </w:rPr>
                          </w:pPr>
                          <w:r>
                            <w:rPr>
                              <w:rFonts w:hint="eastAsia" w:ascii="宋体" w:hAnsi="宋体" w:eastAsia="宋体" w:cs="Arial"/>
                              <w:sz w:val="24"/>
                              <w:szCs w:val="24"/>
                            </w:rPr>
                            <w:t>①</w:t>
                          </w:r>
                        </w:p>
                      </w:txbxContent>
                    </v:textbox>
                  </v:shape>
                </v:group>
              </v:group>
              <v:group id="组合 62" o:spid="_x0000_s1094" o:spt="203" style="position:absolute;left:12262;top:5972;height:10250;width:12193;" coordsize="12192,10249">
                <o:lock v:ext="edit" aspectratio="f"/>
                <v:group id="组合 61" o:spid="_x0000_s1095" o:spt="203" style="position:absolute;left:0;top:3224;height:3964;width:2975;" coordsize="297547,396417">
                  <o:lock v:ext="edit" aspectratio="f"/>
                  <v:line id="直接连接符 25" o:spid="_x0000_s1096" o:spt="20" style="position:absolute;left:0;top:0;height:0;width:297547;" filled="f" stroked="t" coordsize="21600,21600">
                    <v:path arrowok="t"/>
                    <v:fill on="f" focussize="0,0"/>
                    <v:stroke color="#000000"/>
                    <v:imagedata o:title=""/>
                    <o:lock v:ext="edit" aspectratio="f"/>
                  </v:line>
                  <v:line id="直接连接符 26" o:spid="_x0000_s1097" o:spt="20" style="position:absolute;left:0;top:396417;height:0;width:297180;" filled="f" stroked="t" coordsize="21600,21600">
                    <v:path arrowok="t"/>
                    <v:fill on="f" focussize="0,0"/>
                    <v:stroke color="#000000"/>
                    <v:imagedata o:title=""/>
                    <o:lock v:ext="edit" aspectratio="f"/>
                  </v:line>
                  <v:line id="直接连接符 27" o:spid="_x0000_s1098" o:spt="20" style="position:absolute;left:295991;top:0;flip:x;height:395605;width:635;" filled="f" stroked="t" coordsize="21600,21600">
                    <v:path arrowok="t"/>
                    <v:fill on="f" focussize="0,0"/>
                    <v:stroke color="#000000"/>
                    <v:imagedata o:title=""/>
                    <o:lock v:ext="edit" aspectratio="f"/>
                  </v:line>
                </v:group>
                <v:group id="组合 60" o:spid="_x0000_s1099" o:spt="203" style="position:absolute;left:2959;top:0;height:10249;width:9233;" coordsize="9232,10249">
                  <o:lock v:ext="edit" aspectratio="f"/>
                  <v:shape id="直接箭头连接符 31" o:spid="_x0000_s1100" o:spt="32" type="#_x0000_t32" style="position:absolute;left:0;top:5074;height:0;width:6286;" filled="f" stroked="t" coordsize="21600,21600">
                    <v:path arrowok="t"/>
                    <v:fill on="f" focussize="0,0"/>
                    <v:stroke color="#000000" endarrow="open"/>
                    <v:imagedata o:title=""/>
                    <o:lock v:ext="edit" aspectratio="f"/>
                  </v:shape>
                  <v:line id="直接连接符 32" o:spid="_x0000_s1101" o:spt="20" style="position:absolute;left:3647;top:1479;height:7341;width:0;" filled="f" stroked="t" coordsize="21600,21600">
                    <v:path arrowok="t"/>
                    <v:fill on="f" focussize="0,0"/>
                    <v:stroke color="#000000"/>
                    <v:imagedata o:title=""/>
                    <o:lock v:ext="edit" aspectratio="f"/>
                  </v:line>
                  <v:shape id="直接箭头连接符 33" o:spid="_x0000_s1102" o:spt="32" type="#_x0000_t32" style="position:absolute;left:3647;top:1427;height:0;width:2635;" filled="f" stroked="t" coordsize="21600,21600">
                    <v:path arrowok="t"/>
                    <v:fill on="f" focussize="0,0"/>
                    <v:stroke color="#000000" endarrow="open"/>
                    <v:imagedata o:title=""/>
                    <o:lock v:ext="edit" aspectratio="f"/>
                  </v:shape>
                  <v:shape id="直接箭头连接符 34" o:spid="_x0000_s1103" o:spt="32" type="#_x0000_t32" style="position:absolute;left:3594;top:8826;height:0;width:2635;" filled="f" stroked="t" coordsize="21600,21600">
                    <v:path arrowok="t"/>
                    <v:fill on="f" focussize="0,0"/>
                    <v:stroke color="#000000" endarrow="open"/>
                    <v:imagedata o:title=""/>
                    <o:lock v:ext="edit" aspectratio="f"/>
                  </v:shape>
                  <v:shape id="文本框 35" o:spid="_x0000_s1104" o:spt="202" type="#_x0000_t202" style="position:absolute;left:6235;top:0;height:2851;width:2997;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hint="eastAsia" w:ascii="Arial" w:hAnsi="Arial" w:cs="Arial"/>
                              <w:sz w:val="24"/>
                              <w:szCs w:val="24"/>
                            </w:rPr>
                            <w:t>D</w:t>
                          </w:r>
                        </w:p>
                      </w:txbxContent>
                    </v:textbox>
                  </v:shape>
                  <v:shape id="文本框 36" o:spid="_x0000_s1105" o:spt="202" type="#_x0000_t202" style="position:absolute;left:6288;top:3646;height:2851;width:2826;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hint="eastAsia" w:ascii="Arial" w:hAnsi="Arial" w:cs="Arial"/>
                              <w:sz w:val="24"/>
                              <w:szCs w:val="24"/>
                            </w:rPr>
                            <w:t>F</w:t>
                          </w:r>
                        </w:p>
                      </w:txbxContent>
                    </v:textbox>
                  </v:shape>
                  <v:shape id="文本框 37" o:spid="_x0000_s1106" o:spt="202" type="#_x0000_t202" style="position:absolute;left:6236;top:7398;height:2851;width:2915;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hint="eastAsia" w:ascii="Arial" w:hAnsi="Arial" w:cs="Arial"/>
                              <w:sz w:val="24"/>
                              <w:szCs w:val="24"/>
                            </w:rPr>
                            <w:t>B</w:t>
                          </w:r>
                        </w:p>
                      </w:txbxContent>
                    </v:textbox>
                  </v:shape>
                </v:group>
                <v:shape id="文本框 49" o:spid="_x0000_s1107" o:spt="202" type="#_x0000_t202" style="position:absolute;left:3909;top:5126;height:2058;width:1524;mso-wrap-style:none;" filled="f" stroked="f" coordsize="21600,21600">
                  <v:path/>
                  <v:fill on="f" focussize="0,0"/>
                  <v:stroke on="f" weight="0.5pt"/>
                  <v:imagedata o:title=""/>
                  <o:lock v:ext="edit" aspectratio="f"/>
                  <v:textbox inset="0mm,0mm,0mm,0mm">
                    <w:txbxContent>
                      <w:p>
                        <w:pPr>
                          <w:rPr>
                            <w:rFonts w:ascii="Arial" w:hAnsi="Arial" w:cs="Arial"/>
                            <w:sz w:val="24"/>
                            <w:szCs w:val="24"/>
                          </w:rPr>
                        </w:pPr>
                        <w:r>
                          <w:rPr>
                            <w:rFonts w:hint="eastAsia" w:ascii="宋体" w:hAnsi="宋体" w:eastAsia="宋体" w:cs="Arial"/>
                            <w:sz w:val="24"/>
                            <w:szCs w:val="24"/>
                          </w:rPr>
                          <w:t>③</w:t>
                        </w:r>
                      </w:p>
                    </w:txbxContent>
                  </v:textbox>
                </v:shape>
              </v:group>
              <v:group id="组合 135" o:spid="_x0000_s1108" o:spt="203" style="position:absolute;left:33616;top:1849;height:4118;width:14238;" coordsize="14237,4117">
                <o:lock v:ext="edit" aspectratio="f"/>
                <v:group id="组合 134" o:spid="_x0000_s1109" o:spt="203" style="position:absolute;left:0;top:369;height:3748;width:14237;" coordsize="14237,3747">
                  <o:lock v:ext="edit" aspectratio="f"/>
                  <v:shape id="直接箭头连接符 45" o:spid="_x0000_s1110" o:spt="32" type="#_x0000_t32" style="position:absolute;left:0;top:1532;height:0;width:3962;" filled="f" stroked="t" coordsize="21600,21600">
                    <v:path arrowok="t"/>
                    <v:fill on="f" focussize="0,0"/>
                    <v:stroke color="#000000" endarrow="open"/>
                    <v:imagedata o:title=""/>
                    <o:lock v:ext="edit" aspectratio="f"/>
                  </v:shape>
                  <v:shape id="文本框 46" o:spid="_x0000_s1111" o:spt="202" type="#_x0000_t202" style="position:absolute;left:3963;top:0;height:2851;width:10274;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hint="eastAsia" w:ascii="Arial" w:hAnsi="Arial" w:cs="Arial"/>
                              <w:sz w:val="24"/>
                              <w:szCs w:val="24"/>
                            </w:rPr>
                            <w:t>M(黑色固体)</w:t>
                          </w:r>
                        </w:p>
                      </w:txbxContent>
                    </v:textbox>
                  </v:shape>
                  <v:shape id="文本框 51" o:spid="_x0000_s1112" o:spt="202" type="#_x0000_t202" style="position:absolute;left:951;top:1690;height:2057;width:1524;mso-wrap-style:none;" filled="f" stroked="f" coordsize="21600,21600">
                    <v:path/>
                    <v:fill on="f" focussize="0,0"/>
                    <v:stroke on="f" weight="0.5pt"/>
                    <v:imagedata o:title=""/>
                    <o:lock v:ext="edit" aspectratio="f"/>
                    <v:textbox inset="0mm,0mm,0mm,0mm">
                      <w:txbxContent>
                        <w:p>
                          <w:pPr>
                            <w:rPr>
                              <w:rFonts w:ascii="Arial" w:hAnsi="Arial" w:cs="Arial"/>
                              <w:sz w:val="24"/>
                              <w:szCs w:val="24"/>
                            </w:rPr>
                          </w:pPr>
                          <w:r>
                            <w:rPr>
                              <w:rFonts w:hint="eastAsia" w:ascii="宋体" w:hAnsi="宋体" w:eastAsia="宋体" w:cs="Arial"/>
                              <w:sz w:val="24"/>
                              <w:szCs w:val="24"/>
                            </w:rPr>
                            <w:t>⑤</w:t>
                          </w:r>
                        </w:p>
                      </w:txbxContent>
                    </v:textbox>
                  </v:shape>
                </v:group>
                <v:shape id="文本框 52" o:spid="_x0000_s1113" o:spt="202" type="#_x0000_t202" style="position:absolute;left:1109;top:0;height:2057;width:1016;mso-wrap-style:none;" filled="f" stroked="f" coordsize="21600,21600">
                  <v:path/>
                  <v:fill on="f" focussize="0,0"/>
                  <v:stroke on="f" weight="0.5pt"/>
                  <v:imagedata o:title=""/>
                  <o:lock v:ext="edit" aspectratio="f"/>
                  <v:textbox inset="0mm,0mm,0mm,0mm">
                    <w:txbxContent>
                      <w:p>
                        <w:pPr>
                          <w:rPr>
                            <w:rFonts w:ascii="Arial" w:hAnsi="Arial" w:cs="Arial"/>
                            <w:sz w:val="24"/>
                            <w:szCs w:val="24"/>
                          </w:rPr>
                        </w:pPr>
                        <w:r>
                          <w:rPr>
                            <w:rFonts w:ascii="Arial" w:hAnsi="Arial" w:eastAsia="宋体" w:cs="Arial"/>
                            <w:sz w:val="24"/>
                            <w:szCs w:val="24"/>
                          </w:rPr>
                          <w:t>K</w:t>
                        </w:r>
                      </w:p>
                    </w:txbxContent>
                  </v:textbox>
                </v:shape>
              </v:group>
              <v:group id="组合 59" o:spid="_x0000_s1114" o:spt="203" style="position:absolute;left:12209;top:0;height:3905;width:11108;" coordsize="11107,3905">
                <o:lock v:ext="edit" aspectratio="f"/>
                <v:group id="组合 58" o:spid="_x0000_s1115" o:spt="203" style="position:absolute;left:0;top:264;height:3641;width:11107;" coordsize="11107,3641">
                  <o:lock v:ext="edit" aspectratio="f"/>
                  <v:shape id="直接箭头连接符 22" o:spid="_x0000_s1116" o:spt="32" type="#_x0000_t32" style="position:absolute;left:0;top:1585;height:0;width:3964;" filled="f" stroked="t" coordsize="21600,21600">
                    <v:path arrowok="t"/>
                    <v:fill on="f" focussize="0,0"/>
                    <v:stroke color="#000000" endarrow="open"/>
                    <v:imagedata o:title=""/>
                    <o:lock v:ext="edit" aspectratio="f"/>
                  </v:shape>
                  <v:shape id="文本框 23" o:spid="_x0000_s1117" o:spt="202" type="#_x0000_t202" style="position:absolute;left:3963;top:0;height:2844;width:7144;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ascii="Arial" w:hAnsi="Arial" w:cs="Arial"/>
                              <w:sz w:val="24"/>
                              <w:szCs w:val="24"/>
                            </w:rPr>
                            <w:t>Q</w:t>
                          </w:r>
                          <w:r>
                            <w:rPr>
                              <w:rFonts w:hint="eastAsia" w:ascii="Arial" w:hAnsi="Arial" w:cs="Arial"/>
                              <w:sz w:val="24"/>
                              <w:szCs w:val="24"/>
                            </w:rPr>
                            <w:t>(白烟)</w:t>
                          </w:r>
                        </w:p>
                      </w:txbxContent>
                    </v:textbox>
                  </v:shape>
                  <v:shape id="文本框 47" o:spid="_x0000_s1118" o:spt="202" type="#_x0000_t202" style="position:absolute;left:1004;top:1583;height:2058;width:1524;mso-wrap-style:none;" filled="f" stroked="f" coordsize="21600,21600">
                    <v:path/>
                    <v:fill on="f" focussize="0,0"/>
                    <v:stroke on="f" weight="0.5pt"/>
                    <v:imagedata o:title=""/>
                    <o:lock v:ext="edit" aspectratio="f"/>
                    <v:textbox inset="0mm,0mm,0mm,0mm">
                      <w:txbxContent>
                        <w:p>
                          <w:pPr>
                            <w:rPr>
                              <w:rFonts w:ascii="Arial" w:hAnsi="Arial" w:cs="Arial"/>
                              <w:sz w:val="24"/>
                              <w:szCs w:val="24"/>
                            </w:rPr>
                          </w:pPr>
                          <w:r>
                            <w:rPr>
                              <w:rFonts w:hint="eastAsia" w:ascii="宋体" w:hAnsi="宋体" w:eastAsia="宋体" w:cs="Arial"/>
                              <w:sz w:val="24"/>
                              <w:szCs w:val="24"/>
                            </w:rPr>
                            <w:t>②</w:t>
                          </w:r>
                        </w:p>
                      </w:txbxContent>
                    </v:textbox>
                  </v:shape>
                </v:group>
                <v:shape id="文本框 54" o:spid="_x0000_s1119" o:spt="202" type="#_x0000_t202" style="position:absolute;left:1215;top:0;height:2058;width:1098;mso-wrap-style:none;" filled="f" stroked="f" coordsize="21600,21600">
                  <v:path/>
                  <v:fill on="f" focussize="0,0"/>
                  <v:stroke on="f" weight="0.5pt"/>
                  <v:imagedata o:title=""/>
                  <o:lock v:ext="edit" aspectratio="f"/>
                  <v:textbox inset="0mm,0mm,0mm,0mm">
                    <w:txbxContent>
                      <w:p>
                        <w:pPr>
                          <w:rPr>
                            <w:rFonts w:ascii="Arial" w:hAnsi="Arial" w:cs="Arial"/>
                            <w:sz w:val="24"/>
                            <w:szCs w:val="24"/>
                          </w:rPr>
                        </w:pPr>
                        <w:r>
                          <w:rPr>
                            <w:rFonts w:hint="eastAsia" w:ascii="Arial" w:hAnsi="Arial" w:eastAsia="宋体" w:cs="Arial"/>
                            <w:sz w:val="24"/>
                            <w:szCs w:val="24"/>
                          </w:rPr>
                          <w:t>N</w:t>
                        </w:r>
                      </w:p>
                    </w:txbxContent>
                  </v:textbox>
                </v:shape>
              </v:group>
              <v:group id="组合 133" o:spid="_x0000_s1120" o:spt="203" style="position:absolute;left:24419;top:2219;height:10250;width:9337;" coordsize="9337,10249">
                <o:lock v:ext="edit" aspectratio="f"/>
                <v:group id="组合 128" o:spid="_x0000_s1121" o:spt="203" style="position:absolute;left:0;top:0;height:10249;width:9337;" coordsize="9337,10249">
                  <o:lock v:ext="edit" aspectratio="f"/>
                  <v:group id="组合 63" o:spid="_x0000_s1122" o:spt="203" style="position:absolute;left:0;top:0;height:10249;width:9337;" coordsize="9337,10249">
                    <o:lock v:ext="edit" aspectratio="f"/>
                    <v:shape id="直接箭头连接符 38" o:spid="_x0000_s1123" o:spt="32" type="#_x0000_t32" style="position:absolute;left:0;top:5074;height:0;width:6289;" filled="f" stroked="t" coordsize="21600,21600">
                      <v:path arrowok="t"/>
                      <v:fill on="f" focussize="0,0"/>
                      <v:stroke color="#000000" endarrow="open"/>
                      <v:imagedata o:title=""/>
                      <o:lock v:ext="edit" aspectratio="f"/>
                    </v:shape>
                    <v:line id="直接连接符 39" o:spid="_x0000_s1124" o:spt="20" style="position:absolute;left:3647;top:1575;height:7340;width:0;" filled="f" stroked="t" coordsize="21600,21600">
                      <v:path arrowok="t"/>
                      <v:fill on="f" focussize="0,0"/>
                      <v:stroke color="#000000"/>
                      <v:imagedata o:title=""/>
                      <o:lock v:ext="edit" aspectratio="f"/>
                    </v:line>
                    <v:shape id="直接箭头连接符 40" o:spid="_x0000_s1125" o:spt="32" type="#_x0000_t32" style="position:absolute;left:3647;top:1427;height:0;width:2635;" filled="f" stroked="t" coordsize="21600,21600">
                      <v:path arrowok="t"/>
                      <v:fill on="f" focussize="0,0"/>
                      <v:stroke color="#000000" endarrow="open"/>
                      <v:imagedata o:title=""/>
                      <o:lock v:ext="edit" aspectratio="f"/>
                    </v:shape>
                    <v:shape id="直接箭头连接符 41" o:spid="_x0000_s1126" o:spt="32" type="#_x0000_t32" style="position:absolute;left:3647;top:8826;height:0;width:2635;" filled="f" stroked="t" coordsize="21600,21600">
                      <v:path arrowok="t"/>
                      <v:fill on="f" focussize="0,0"/>
                      <v:stroke color="#000000" endarrow="open"/>
                      <v:imagedata o:title=""/>
                      <o:lock v:ext="edit" aspectratio="f"/>
                    </v:shape>
                    <v:shape id="文本框 42" o:spid="_x0000_s1127" o:spt="202" type="#_x0000_t202" style="position:absolute;left:6287;top:0;height:2851;width:2915;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ascii="Arial" w:hAnsi="Arial" w:cs="Arial"/>
                                <w:sz w:val="24"/>
                                <w:szCs w:val="24"/>
                              </w:rPr>
                              <w:t>B</w:t>
                            </w:r>
                          </w:p>
                        </w:txbxContent>
                      </v:textbox>
                    </v:shape>
                    <v:shape id="文本框 43" o:spid="_x0000_s1128" o:spt="202" type="#_x0000_t202" style="position:absolute;left:6340;top:3646;height:2851;width:2997;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hint="eastAsia" w:ascii="Arial" w:hAnsi="Arial" w:cs="Arial"/>
                                <w:sz w:val="24"/>
                                <w:szCs w:val="24"/>
                              </w:rPr>
                              <w:t>H</w:t>
                            </w:r>
                          </w:p>
                        </w:txbxContent>
                      </v:textbox>
                    </v:shape>
                    <v:shape id="文本框 44" o:spid="_x0000_s1129" o:spt="202" type="#_x0000_t202" style="position:absolute;left:6288;top:7398;height:2851;width:2997;mso-wrap-style:none;" fillcolor="#000000 [-4142]" filled="t" stroked="t" coordsize="21600,21600">
                      <v:path/>
                      <v:fill on="t" color2="#FFFFFF" focussize="0,0"/>
                      <v:stroke weight="0.5pt" color="#000000" joinstyle="miter"/>
                      <v:imagedata o:title=""/>
                      <o:lock v:ext="edit" aspectratio="f"/>
                      <v:textbox>
                        <w:txbxContent>
                          <w:p>
                            <w:pPr>
                              <w:rPr>
                                <w:rFonts w:ascii="Arial" w:hAnsi="Arial" w:cs="Arial"/>
                                <w:sz w:val="24"/>
                                <w:szCs w:val="24"/>
                              </w:rPr>
                            </w:pPr>
                            <w:r>
                              <w:rPr>
                                <w:rFonts w:hint="eastAsia" w:ascii="Arial" w:hAnsi="Arial" w:cs="Arial"/>
                                <w:sz w:val="24"/>
                                <w:szCs w:val="24"/>
                              </w:rPr>
                              <w:t>D</w:t>
                            </w:r>
                          </w:p>
                        </w:txbxContent>
                      </v:textbox>
                    </v:shape>
                  </v:group>
                  <v:shape id="文本框 50" o:spid="_x0000_s1130" o:spt="202" type="#_x0000_t202" style="position:absolute;left:950;top:5021;height:2058;width:1524;mso-wrap-style:none;" filled="f" stroked="f" coordsize="21600,21600">
                    <v:path/>
                    <v:fill on="f" focussize="0,0"/>
                    <v:stroke on="f" weight="0.5pt"/>
                    <v:imagedata o:title=""/>
                    <o:lock v:ext="edit" aspectratio="f"/>
                    <v:textbox inset="0mm,0mm,0mm,0mm">
                      <w:txbxContent>
                        <w:p>
                          <w:pPr>
                            <w:rPr>
                              <w:rFonts w:ascii="Arial" w:hAnsi="Arial" w:cs="Arial"/>
                              <w:sz w:val="24"/>
                              <w:szCs w:val="24"/>
                            </w:rPr>
                          </w:pPr>
                          <w:r>
                            <w:rPr>
                              <w:rFonts w:hint="eastAsia" w:ascii="宋体" w:hAnsi="宋体" w:eastAsia="宋体" w:cs="Arial"/>
                              <w:sz w:val="24"/>
                              <w:szCs w:val="24"/>
                            </w:rPr>
                            <w:t>④</w:t>
                          </w:r>
                        </w:p>
                      </w:txbxContent>
                    </v:textbox>
                  </v:shape>
                </v:group>
                <v:shape id="文本框 55" o:spid="_x0000_s1131" o:spt="202" type="#_x0000_t202" style="position:absolute;left:1004;top:3224;height:2058;width:1181;mso-wrap-style:none;" filled="f" stroked="f" coordsize="21600,21600">
                  <v:path/>
                  <v:fill on="f" focussize="0,0"/>
                  <v:stroke on="f" weight="0.5pt"/>
                  <v:imagedata o:title=""/>
                  <o:lock v:ext="edit" aspectratio="f"/>
                  <v:textbox inset="0mm,0mm,0mm,0mm">
                    <w:txbxContent>
                      <w:p>
                        <w:pPr>
                          <w:rPr>
                            <w:rFonts w:ascii="Arial" w:hAnsi="Arial" w:cs="Arial"/>
                            <w:sz w:val="24"/>
                            <w:szCs w:val="24"/>
                          </w:rPr>
                        </w:pPr>
                        <w:r>
                          <w:rPr>
                            <w:rFonts w:hint="eastAsia" w:ascii="Arial" w:hAnsi="Arial" w:eastAsia="宋体" w:cs="Arial"/>
                            <w:sz w:val="24"/>
                            <w:szCs w:val="24"/>
                          </w:rPr>
                          <w:t>G</w:t>
                        </w:r>
                      </w:p>
                    </w:txbxContent>
                  </v:textbox>
                </v:shape>
              </v:group>
            </v:group>
          </v:group>
        </w:pict>
      </w:r>
    </w:p>
    <w:p>
      <w:pPr>
        <w:widowControl/>
        <w:spacing w:line="360" w:lineRule="auto"/>
        <w:jc w:val="left"/>
        <w:rPr>
          <w:rFonts w:ascii="Times New Roman" w:hAnsi="Calibri" w:eastAsia="宋体" w:cs="Times New Roman"/>
          <w:b/>
          <w:sz w:val="24"/>
          <w:szCs w:val="24"/>
        </w:rPr>
      </w:pPr>
    </w:p>
    <w:p>
      <w:pPr>
        <w:widowControl/>
        <w:spacing w:line="360" w:lineRule="auto"/>
        <w:jc w:val="left"/>
        <w:rPr>
          <w:rFonts w:ascii="Times New Roman" w:hAnsi="Calibri" w:eastAsia="宋体" w:cs="Times New Roman"/>
          <w:b/>
          <w:sz w:val="24"/>
          <w:szCs w:val="24"/>
        </w:rPr>
      </w:pPr>
    </w:p>
    <w:p>
      <w:pPr>
        <w:widowControl/>
        <w:spacing w:line="360" w:lineRule="auto"/>
        <w:jc w:val="left"/>
        <w:rPr>
          <w:rFonts w:ascii="Times New Roman" w:hAnsi="Calibri" w:eastAsia="宋体" w:cs="Times New Roman"/>
          <w:b/>
          <w:sz w:val="24"/>
          <w:szCs w:val="24"/>
        </w:rPr>
      </w:pPr>
    </w:p>
    <w:p>
      <w:pPr>
        <w:widowControl/>
        <w:spacing w:line="360" w:lineRule="auto"/>
        <w:jc w:val="left"/>
        <w:rPr>
          <w:rFonts w:ascii="Times New Roman" w:hAnsi="Calibri" w:eastAsia="宋体" w:cs="Times New Roman"/>
          <w:sz w:val="24"/>
          <w:szCs w:val="24"/>
        </w:rPr>
      </w:pPr>
    </w:p>
    <w:p>
      <w:pPr>
        <w:widowControl/>
        <w:spacing w:line="360" w:lineRule="auto"/>
        <w:jc w:val="left"/>
        <w:rPr>
          <w:rFonts w:ascii="Times New Roman" w:hAnsi="Calibri" w:eastAsia="宋体" w:cs="Times New Roman"/>
          <w:b/>
          <w:sz w:val="24"/>
          <w:szCs w:val="24"/>
        </w:rPr>
      </w:pPr>
    </w:p>
    <w:p>
      <w:pPr>
        <w:widowControl/>
        <w:spacing w:line="360" w:lineRule="auto"/>
        <w:jc w:val="left"/>
        <w:rPr>
          <w:rFonts w:ascii="Arial" w:hAnsi="Arial" w:eastAsia="宋体" w:cs="Arial"/>
          <w:sz w:val="24"/>
          <w:szCs w:val="24"/>
        </w:rPr>
      </w:pPr>
      <w:r>
        <w:rPr>
          <w:rFonts w:ascii="Arial" w:hAnsi="Arial" w:eastAsia="宋体" w:cs="Arial"/>
          <w:sz w:val="24"/>
          <w:szCs w:val="24"/>
        </w:rPr>
        <w:t>（1）写出下列物质的名称：C</w:t>
      </w:r>
      <w:r>
        <w:rPr>
          <w:rFonts w:ascii="Arial" w:hAnsi="Arial" w:eastAsia="宋体" w:cs="Arial"/>
          <w:sz w:val="24"/>
          <w:szCs w:val="24"/>
          <w:u w:val="single"/>
        </w:rPr>
        <w:t xml:space="preserve">               </w:t>
      </w:r>
      <w:r>
        <w:rPr>
          <w:rFonts w:ascii="Arial" w:hAnsi="Arial" w:eastAsia="宋体" w:cs="Arial"/>
          <w:sz w:val="24"/>
          <w:szCs w:val="24"/>
        </w:rPr>
        <w:t>； H</w:t>
      </w:r>
      <w:r>
        <w:rPr>
          <w:rFonts w:ascii="Arial" w:hAnsi="Arial" w:eastAsia="宋体" w:cs="Arial"/>
          <w:sz w:val="24"/>
          <w:szCs w:val="24"/>
          <w:u w:val="single"/>
        </w:rPr>
        <w:t xml:space="preserve">               </w:t>
      </w:r>
      <w:r>
        <w:rPr>
          <w:rFonts w:ascii="Arial" w:hAnsi="Arial" w:eastAsia="宋体" w:cs="Arial"/>
          <w:sz w:val="24"/>
          <w:szCs w:val="24"/>
        </w:rPr>
        <w:t>；</w:t>
      </w:r>
    </w:p>
    <w:p>
      <w:pPr>
        <w:widowControl/>
        <w:spacing w:line="360" w:lineRule="auto"/>
        <w:jc w:val="left"/>
        <w:rPr>
          <w:rFonts w:ascii="Arial" w:hAnsi="Arial" w:eastAsia="宋体" w:cs="Arial"/>
          <w:sz w:val="24"/>
          <w:szCs w:val="24"/>
        </w:rPr>
      </w:pPr>
      <w:r>
        <w:rPr>
          <w:rFonts w:ascii="Arial" w:hAnsi="Arial" w:eastAsia="宋体" w:cs="Arial"/>
          <w:sz w:val="24"/>
          <w:szCs w:val="24"/>
        </w:rPr>
        <w:t>（2）</w:t>
      </w:r>
      <w:r>
        <w:rPr>
          <w:rFonts w:hint="eastAsia" w:ascii="Arial" w:hAnsi="Arial" w:eastAsia="宋体" w:cs="Arial"/>
          <w:sz w:val="24"/>
          <w:szCs w:val="24"/>
        </w:rPr>
        <w:t>写出下列物质的化学符号：F</w:t>
      </w:r>
      <w:r>
        <w:rPr>
          <w:rFonts w:hint="eastAsia" w:ascii="Arial" w:hAnsi="Arial" w:eastAsia="宋体" w:cs="Arial"/>
          <w:sz w:val="24"/>
          <w:szCs w:val="24"/>
          <w:u w:val="single"/>
        </w:rPr>
        <w:t xml:space="preserve">          </w:t>
      </w:r>
      <w:r>
        <w:rPr>
          <w:rFonts w:hint="eastAsia" w:ascii="Arial" w:hAnsi="Arial" w:eastAsia="宋体" w:cs="Arial"/>
          <w:sz w:val="22"/>
          <w:szCs w:val="24"/>
          <w:u w:val="single"/>
        </w:rPr>
        <w:t xml:space="preserve"> </w:t>
      </w:r>
      <w:r>
        <w:rPr>
          <w:rFonts w:hint="eastAsia" w:ascii="Arial" w:hAnsi="Arial" w:eastAsia="宋体" w:cs="Arial"/>
          <w:sz w:val="24"/>
          <w:szCs w:val="24"/>
          <w:u w:val="single"/>
        </w:rPr>
        <w:t xml:space="preserve">  </w:t>
      </w:r>
      <w:r>
        <w:rPr>
          <w:rFonts w:hint="eastAsia" w:ascii="Arial" w:hAnsi="Arial" w:eastAsia="宋体" w:cs="Arial"/>
          <w:sz w:val="24"/>
          <w:szCs w:val="24"/>
        </w:rPr>
        <w:t>；   G</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widowControl/>
        <w:spacing w:line="360" w:lineRule="auto"/>
        <w:jc w:val="left"/>
        <w:rPr>
          <w:rFonts w:ascii="Arial" w:hAnsi="Arial" w:eastAsia="宋体" w:cs="Arial"/>
          <w:sz w:val="24"/>
          <w:szCs w:val="24"/>
        </w:rPr>
      </w:pPr>
      <w:r>
        <w:rPr>
          <w:rFonts w:hint="eastAsia" w:ascii="Arial" w:hAnsi="Arial" w:eastAsia="宋体" w:cs="Arial"/>
          <w:sz w:val="24"/>
          <w:szCs w:val="24"/>
        </w:rPr>
        <w:t>（3）写出下列化学反应的符号表达式：</w:t>
      </w:r>
    </w:p>
    <w:p>
      <w:pPr>
        <w:widowControl/>
        <w:spacing w:line="360" w:lineRule="auto"/>
        <w:ind w:firstLine="480" w:firstLineChars="200"/>
        <w:jc w:val="left"/>
        <w:rPr>
          <w:rFonts w:ascii="宋体" w:hAnsi="宋体" w:eastAsia="宋体" w:cs="Arial"/>
          <w:sz w:val="24"/>
          <w:szCs w:val="24"/>
          <w:u w:val="single"/>
        </w:rPr>
      </w:pPr>
      <w:r>
        <w:rPr>
          <w:rFonts w:hint="eastAsia" w:ascii="Arial" w:hAnsi="Arial" w:eastAsia="宋体" w:cs="Arial"/>
          <w:sz w:val="24"/>
          <w:szCs w:val="24"/>
        </w:rPr>
        <w:t>反应</w:t>
      </w:r>
      <w:r>
        <w:rPr>
          <w:rFonts w:hint="eastAsia" w:ascii="宋体" w:hAnsi="宋体" w:eastAsia="宋体" w:cs="Arial"/>
          <w:sz w:val="24"/>
          <w:szCs w:val="24"/>
        </w:rPr>
        <w:t>②：</w:t>
      </w:r>
      <w:r>
        <w:rPr>
          <w:rFonts w:hint="eastAsia" w:ascii="宋体" w:hAnsi="宋体" w:eastAsia="宋体" w:cs="Arial"/>
          <w:sz w:val="24"/>
          <w:szCs w:val="24"/>
          <w:u w:val="single"/>
        </w:rPr>
        <w:t xml:space="preserve">                                            </w:t>
      </w:r>
      <w:r>
        <w:rPr>
          <w:rFonts w:hint="eastAsia" w:ascii="宋体" w:hAnsi="宋体" w:eastAsia="宋体" w:cs="Arial"/>
          <w:sz w:val="24"/>
          <w:szCs w:val="24"/>
        </w:rPr>
        <w:t>；</w:t>
      </w:r>
    </w:p>
    <w:p>
      <w:pPr>
        <w:widowControl/>
        <w:spacing w:line="360" w:lineRule="auto"/>
        <w:ind w:firstLine="480" w:firstLineChars="200"/>
        <w:jc w:val="left"/>
        <w:rPr>
          <w:rFonts w:ascii="宋体" w:hAnsi="宋体" w:eastAsia="宋体" w:cs="Arial"/>
          <w:sz w:val="24"/>
          <w:szCs w:val="24"/>
          <w:u w:val="single"/>
        </w:rPr>
      </w:pPr>
      <w:r>
        <w:rPr>
          <w:rFonts w:hint="eastAsia" w:ascii="宋体" w:hAnsi="宋体" w:eastAsia="宋体" w:cs="Arial"/>
          <w:sz w:val="24"/>
          <w:szCs w:val="24"/>
        </w:rPr>
        <w:t>反应⑤：</w:t>
      </w:r>
      <w:r>
        <w:rPr>
          <w:rFonts w:hint="eastAsia" w:ascii="宋体" w:hAnsi="宋体" w:eastAsia="宋体" w:cs="Arial"/>
          <w:sz w:val="24"/>
          <w:szCs w:val="24"/>
          <w:u w:val="single"/>
        </w:rPr>
        <w:t xml:space="preserve">                                            </w:t>
      </w:r>
      <w:r>
        <w:rPr>
          <w:rFonts w:hint="eastAsia" w:ascii="宋体" w:hAnsi="宋体" w:eastAsia="宋体" w:cs="Arial"/>
          <w:sz w:val="24"/>
          <w:szCs w:val="24"/>
        </w:rPr>
        <w:t>。</w:t>
      </w:r>
    </w:p>
    <w:p>
      <w:pPr>
        <w:widowControl/>
        <w:spacing w:line="360" w:lineRule="auto"/>
        <w:jc w:val="left"/>
        <w:rPr>
          <w:rFonts w:ascii="Times New Roman" w:hAnsi="Calibri" w:eastAsia="宋体" w:cs="Times New Roman"/>
          <w:b/>
          <w:sz w:val="24"/>
          <w:szCs w:val="24"/>
        </w:rPr>
      </w:pPr>
      <w:r>
        <w:rPr>
          <w:rFonts w:ascii="Times New Roman" w:hAnsi="Calibri" w:eastAsia="宋体" w:cs="Times New Roman"/>
          <w:b/>
          <w:sz w:val="24"/>
          <w:szCs w:val="24"/>
        </w:rPr>
        <w:t>四</w:t>
      </w:r>
      <w:r>
        <w:rPr>
          <w:rFonts w:hint="eastAsia" w:ascii="Times New Roman" w:hAnsi="Calibri" w:eastAsia="宋体" w:cs="Times New Roman"/>
          <w:b/>
          <w:sz w:val="24"/>
          <w:szCs w:val="24"/>
        </w:rPr>
        <w:t>、</w:t>
      </w:r>
      <w:r>
        <w:rPr>
          <w:rFonts w:ascii="Times New Roman" w:hAnsi="Calibri" w:eastAsia="宋体" w:cs="Times New Roman"/>
          <w:b/>
          <w:sz w:val="24"/>
          <w:szCs w:val="24"/>
        </w:rPr>
        <w:t>实验题</w:t>
      </w:r>
      <w:r>
        <w:rPr>
          <w:rFonts w:hint="eastAsia" w:ascii="Times New Roman" w:hAnsi="Calibri" w:eastAsia="宋体" w:cs="Times New Roman"/>
          <w:b/>
          <w:sz w:val="24"/>
          <w:szCs w:val="24"/>
        </w:rPr>
        <w:t>（符号表达式每个2分，其余每空1分，共22分）</w:t>
      </w:r>
    </w:p>
    <w:p>
      <w:pPr>
        <w:spacing w:line="360" w:lineRule="auto"/>
        <w:ind w:left="480" w:hanging="480" w:hangingChars="200"/>
        <w:rPr>
          <w:rFonts w:ascii="Arial" w:hAnsi="Arial" w:eastAsia="宋体" w:cs="Arial"/>
          <w:sz w:val="24"/>
          <w:szCs w:val="24"/>
        </w:rPr>
      </w:pPr>
      <w:r>
        <w:rPr>
          <w:rFonts w:ascii="Arial" w:hAnsi="Arial" w:eastAsia="宋体" w:cs="Arial"/>
          <w:sz w:val="24"/>
          <w:szCs w:val="24"/>
        </w:rPr>
        <w:t>22</w:t>
      </w:r>
      <w:r>
        <w:rPr>
          <w:rFonts w:hint="eastAsia" w:ascii="Arial" w:hAnsi="Arial" w:eastAsia="宋体" w:cs="Arial"/>
          <w:sz w:val="24"/>
          <w:szCs w:val="24"/>
        </w:rPr>
        <w:t>．</w:t>
      </w:r>
      <w:r>
        <w:rPr>
          <w:rFonts w:hint="eastAsia" w:ascii="Arial" w:hAnsi="Arial" w:eastAsia="宋体" w:cs="Arial"/>
          <w:bCs/>
          <w:sz w:val="24"/>
          <w:szCs w:val="24"/>
        </w:rPr>
        <w:t>实验室制取氧气的实</w:t>
      </w:r>
      <w:r>
        <w:rPr>
          <w:rFonts w:hint="eastAsia" w:ascii="Arial" w:hAnsi="Arial" w:eastAsia="宋体" w:cs="Arial"/>
          <w:sz w:val="24"/>
          <w:szCs w:val="24"/>
        </w:rPr>
        <w:t>践与研究。</w:t>
      </w:r>
    </w:p>
    <w:p>
      <w:pPr>
        <w:spacing w:line="360" w:lineRule="auto"/>
        <w:ind w:left="480" w:hanging="480" w:hangingChars="200"/>
        <w:jc w:val="center"/>
        <w:rPr>
          <w:rFonts w:ascii="Arial" w:hAnsi="Arial" w:eastAsia="宋体" w:cs="Arial"/>
          <w:sz w:val="24"/>
          <w:szCs w:val="24"/>
        </w:rPr>
      </w:pPr>
      <w:r>
        <w:rPr>
          <w:rFonts w:ascii="Arial" w:hAnsi="Arial" w:eastAsia="宋体" w:cs="Arial"/>
          <w:sz w:val="24"/>
          <w:szCs w:val="24"/>
        </w:rPr>
        <w:pict>
          <v:group id="组合 186" o:spid="_x0000_s1132" o:spt="203" style="position:absolute;left:0pt;margin-left:12.8pt;margin-top:3.6pt;height:86.15pt;width:389.95pt;z-index:251660288;mso-width-relative:page;mso-height-relative:page;" coordsize="49525,10941">
            <o:lock v:ext="edit" aspectratio="f"/>
            <v:group id="组合 184" o:spid="_x0000_s1133" o:spt="203" style="position:absolute;left:0;top:0;height:10941;width:49525;" coordsize="49525,10941">
              <o:lock v:ext="edit" aspectratio="f"/>
              <v:shape id="图片 180" o:spid="_x0000_s1134" o:spt="75" alt="http://thumb.1010pic.com/pic3/upload/images/201301/48/64c05ab5.png" type="#_x0000_t75" style="position:absolute;left:0;top:0;height:10941;width:49525;" filled="f" o:preferrelative="t" stroked="f" coordsize="21600,21600">
                <v:path arrowok="t"/>
                <v:fill on="f" focussize="0,0"/>
                <v:stroke on="f"/>
                <v:imagedata r:id="rId23" o:title="64c05ab5"/>
                <o:lock v:ext="edit" aspectratio="t"/>
              </v:shape>
              <v:shape id="文本框 181" o:spid="_x0000_s1135" o:spt="202" type="#_x0000_t202" style="position:absolute;left:3594;top:0;height:2750;width:3162;mso-wrap-style:none;" fillcolor="#FFFFFF" filled="t" stroked="f" coordsize="21600,21600">
                <v:path/>
                <v:fill on="t" color2="#FFFFFF" focussize="0,0"/>
                <v:stroke on="f" weight="0.5pt"/>
                <v:imagedata o:title=""/>
                <o:lock v:ext="edit" aspectratio="f"/>
                <v:textbox>
                  <w:txbxContent>
                    <w:p>
                      <w:r>
                        <w:rPr>
                          <w:rFonts w:hint="eastAsia" w:asciiTheme="minorEastAsia" w:hAnsiTheme="minorEastAsia"/>
                        </w:rPr>
                        <w:t>①</w:t>
                      </w:r>
                    </w:p>
                  </w:txbxContent>
                </v:textbox>
              </v:shape>
              <v:line id="直接连接符 182" o:spid="_x0000_s1136" o:spt="20" style="position:absolute;left:2748;top:1374;flip:y;height:370;width:1744;" filled="f" stroked="t" coordsize="21600,21600">
                <v:path arrowok="t"/>
                <v:fill on="f" focussize="0,0"/>
                <v:stroke color="#000000"/>
                <v:imagedata o:title=""/>
                <o:lock v:ext="edit" aspectratio="f"/>
              </v:line>
              <v:line id="直接连接符 183" o:spid="_x0000_s1137" o:spt="20" style="position:absolute;left:24947;top:3752;flip:y;height:369;width:1740;" filled="f" stroked="t" coordsize="21600,21600">
                <v:path arrowok="t"/>
                <v:fill on="f" focussize="0,0"/>
                <v:stroke color="#000000"/>
                <v:imagedata o:title=""/>
                <o:lock v:ext="edit" aspectratio="f"/>
              </v:line>
            </v:group>
            <v:shape id="文本框 185" o:spid="_x0000_s1138" o:spt="202" type="#_x0000_t202" style="position:absolute;left:25793;top:2378;height:2743;width:3162;mso-wrap-style:none;" filled="f" stroked="f" coordsize="21600,21600">
              <v:path/>
              <v:fill on="f" focussize="0,0"/>
              <v:stroke on="f" weight="0.5pt"/>
              <v:imagedata o:title=""/>
              <o:lock v:ext="edit" aspectratio="f"/>
              <v:textbox>
                <w:txbxContent>
                  <w:p>
                    <w:r>
                      <w:rPr>
                        <w:rFonts w:hint="eastAsia" w:asciiTheme="minorEastAsia" w:hAnsiTheme="minorEastAsia"/>
                      </w:rPr>
                      <w:t>②</w:t>
                    </w:r>
                  </w:p>
                </w:txbxContent>
              </v:textbox>
            </v:shape>
          </v:group>
        </w:pict>
      </w:r>
    </w:p>
    <w:p>
      <w:pPr>
        <w:spacing w:line="360" w:lineRule="auto"/>
        <w:ind w:left="480" w:hanging="480" w:hangingChars="200"/>
        <w:rPr>
          <w:rFonts w:ascii="Arial" w:hAnsi="Arial" w:eastAsia="宋体" w:cs="Arial"/>
          <w:sz w:val="24"/>
          <w:szCs w:val="24"/>
        </w:rPr>
      </w:pPr>
    </w:p>
    <w:p>
      <w:pPr>
        <w:spacing w:line="360" w:lineRule="auto"/>
        <w:ind w:left="480" w:hanging="480" w:hangingChars="200"/>
        <w:rPr>
          <w:rFonts w:ascii="Arial" w:hAnsi="Arial" w:eastAsia="宋体" w:cs="Arial"/>
          <w:sz w:val="24"/>
          <w:szCs w:val="24"/>
        </w:rPr>
      </w:pPr>
    </w:p>
    <w:p>
      <w:pPr>
        <w:spacing w:line="360" w:lineRule="auto"/>
        <w:ind w:left="480" w:hanging="480" w:hangingChars="200"/>
        <w:rPr>
          <w:rFonts w:ascii="Arial" w:hAnsi="Arial" w:eastAsia="宋体" w:cs="Arial"/>
          <w:sz w:val="24"/>
          <w:szCs w:val="24"/>
        </w:rPr>
      </w:pPr>
    </w:p>
    <w:p>
      <w:pPr>
        <w:spacing w:line="360" w:lineRule="auto"/>
        <w:ind w:left="480" w:hanging="480" w:hangingChars="200"/>
        <w:rPr>
          <w:rFonts w:ascii="Arial" w:hAnsi="Arial" w:eastAsia="宋体" w:cs="Arial"/>
          <w:sz w:val="24"/>
          <w:szCs w:val="24"/>
        </w:rPr>
      </w:pPr>
      <w:r>
        <w:rPr>
          <w:rFonts w:hint="eastAsia" w:ascii="Arial" w:hAnsi="Arial" w:eastAsia="宋体" w:cs="Arial"/>
          <w:sz w:val="24"/>
          <w:szCs w:val="24"/>
        </w:rPr>
        <w:t>（1）仪器名称：</w:t>
      </w:r>
      <w:r>
        <w:rPr>
          <w:rFonts w:hint="eastAsia" w:ascii="宋体" w:hAnsi="宋体" w:eastAsia="宋体" w:cs="Arial"/>
          <w:sz w:val="24"/>
          <w:szCs w:val="24"/>
        </w:rPr>
        <w:t>①</w:t>
      </w:r>
      <w:r>
        <w:rPr>
          <w:rFonts w:hint="eastAsia" w:ascii="宋体" w:hAnsi="宋体" w:eastAsia="宋体" w:cs="Arial"/>
          <w:sz w:val="24"/>
          <w:szCs w:val="24"/>
          <w:u w:val="single"/>
        </w:rPr>
        <w:t xml:space="preserve">              </w:t>
      </w:r>
      <w:r>
        <w:rPr>
          <w:rFonts w:hint="eastAsia" w:ascii="宋体" w:hAnsi="宋体" w:eastAsia="宋体" w:cs="Arial"/>
          <w:sz w:val="24"/>
          <w:szCs w:val="24"/>
        </w:rPr>
        <w:t>；②</w:t>
      </w:r>
      <w:r>
        <w:rPr>
          <w:rFonts w:hint="eastAsia" w:ascii="宋体" w:hAnsi="宋体" w:eastAsia="宋体" w:cs="Arial"/>
          <w:sz w:val="24"/>
          <w:szCs w:val="24"/>
          <w:u w:val="single"/>
        </w:rPr>
        <w:t xml:space="preserve">                </w:t>
      </w:r>
      <w:r>
        <w:rPr>
          <w:rFonts w:hint="eastAsia" w:ascii="宋体" w:hAnsi="宋体" w:eastAsia="宋体" w:cs="Arial"/>
          <w:sz w:val="24"/>
          <w:szCs w:val="24"/>
        </w:rPr>
        <w:t>；</w:t>
      </w:r>
    </w:p>
    <w:p>
      <w:pPr>
        <w:spacing w:line="360" w:lineRule="auto"/>
        <w:ind w:left="480" w:hanging="480" w:hangingChars="200"/>
        <w:rPr>
          <w:rFonts w:ascii="Arial" w:hAnsi="Arial" w:eastAsia="宋体" w:cs="Arial"/>
          <w:sz w:val="24"/>
          <w:szCs w:val="24"/>
        </w:rPr>
      </w:pPr>
      <w:r>
        <w:rPr>
          <w:rFonts w:hint="eastAsia" w:ascii="Arial" w:hAnsi="Arial" w:eastAsia="宋体" w:cs="Arial"/>
          <w:sz w:val="24"/>
          <w:szCs w:val="24"/>
        </w:rPr>
        <w:t>（2）</w:t>
      </w:r>
      <w:r>
        <w:rPr>
          <w:rFonts w:hint="eastAsia" w:ascii="Arial" w:hAnsi="Arial" w:eastAsia="宋体" w:cs="Arial"/>
          <w:bCs/>
          <w:sz w:val="24"/>
          <w:szCs w:val="24"/>
        </w:rPr>
        <w:t>实验室用高锰酸钾制氧气时，发生装置应该选择</w:t>
      </w:r>
      <w:r>
        <w:rPr>
          <w:rFonts w:hint="eastAsia" w:ascii="Arial" w:hAnsi="Arial" w:eastAsia="宋体" w:cs="Arial"/>
          <w:bCs/>
          <w:sz w:val="24"/>
          <w:szCs w:val="24"/>
          <w:u w:val="single"/>
        </w:rPr>
        <w:t xml:space="preserve">       </w:t>
      </w:r>
      <w:r>
        <w:rPr>
          <w:rFonts w:hint="eastAsia" w:ascii="Arial" w:hAnsi="Arial" w:eastAsia="宋体" w:cs="Arial"/>
          <w:bCs/>
          <w:sz w:val="24"/>
          <w:szCs w:val="24"/>
        </w:rPr>
        <w:t>，若要</w:t>
      </w:r>
      <w:r>
        <w:rPr>
          <w:rFonts w:hint="eastAsia" w:ascii="Arial" w:hAnsi="Arial" w:eastAsia="宋体" w:cs="Arial"/>
          <w:sz w:val="24"/>
          <w:szCs w:val="24"/>
        </w:rPr>
        <w:t>收集一瓶较纯净</w:t>
      </w:r>
      <w:r>
        <w:rPr>
          <w:rFonts w:hint="eastAsia" w:ascii="Arial" w:hAnsi="Arial" w:eastAsia="宋体" w:cs="Arial"/>
          <w:bCs/>
          <w:sz w:val="24"/>
          <w:szCs w:val="24"/>
        </w:rPr>
        <w:t>的氧气，</w:t>
      </w:r>
      <w:r>
        <w:rPr>
          <w:rFonts w:hint="eastAsia" w:ascii="Arial" w:hAnsi="Arial" w:eastAsia="宋体" w:cs="Arial"/>
          <w:sz w:val="24"/>
          <w:szCs w:val="24"/>
        </w:rPr>
        <w:t>收集装置</w:t>
      </w:r>
      <w:r>
        <w:rPr>
          <w:rFonts w:hint="eastAsia" w:ascii="Arial" w:hAnsi="Arial" w:eastAsia="宋体" w:cs="Arial"/>
          <w:bCs/>
          <w:sz w:val="24"/>
          <w:szCs w:val="24"/>
        </w:rPr>
        <w:t>应</w:t>
      </w:r>
      <w:r>
        <w:rPr>
          <w:rFonts w:hint="eastAsia" w:ascii="Arial" w:hAnsi="Arial" w:eastAsia="宋体" w:cs="Arial"/>
          <w:sz w:val="24"/>
          <w:szCs w:val="24"/>
        </w:rPr>
        <w:t>选用装置</w:t>
      </w:r>
      <w:r>
        <w:rPr>
          <w:rFonts w:hint="eastAsia" w:ascii="Arial" w:hAnsi="Arial" w:eastAsia="宋体" w:cs="Arial"/>
          <w:sz w:val="24"/>
          <w:szCs w:val="24"/>
          <w:u w:val="single"/>
        </w:rPr>
        <w:t xml:space="preserve">       </w:t>
      </w:r>
      <w:r>
        <w:rPr>
          <w:rFonts w:hint="eastAsia" w:ascii="Arial" w:hAnsi="Arial" w:eastAsia="宋体" w:cs="Arial"/>
          <w:sz w:val="24"/>
          <w:szCs w:val="24"/>
        </w:rPr>
        <w:t>。用高锰酸钾制氧气的符号表达式为</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spacing w:line="360" w:lineRule="auto"/>
        <w:ind w:left="480" w:hanging="480" w:hangingChars="200"/>
        <w:rPr>
          <w:rFonts w:ascii="Arial" w:hAnsi="Arial" w:eastAsia="宋体" w:cs="Arial"/>
          <w:sz w:val="24"/>
          <w:szCs w:val="24"/>
        </w:rPr>
      </w:pPr>
      <w:r>
        <w:rPr>
          <w:rFonts w:hint="eastAsia" w:ascii="Arial" w:hAnsi="Arial" w:eastAsia="宋体" w:cs="Arial"/>
          <w:sz w:val="24"/>
          <w:szCs w:val="24"/>
        </w:rPr>
        <w:t>（3）如果采用装置F收集</w:t>
      </w:r>
      <w:r>
        <w:rPr>
          <w:rFonts w:hint="eastAsia" w:ascii="Arial" w:hAnsi="Arial" w:eastAsia="宋体" w:cs="Arial"/>
          <w:bCs/>
          <w:sz w:val="24"/>
          <w:szCs w:val="24"/>
        </w:rPr>
        <w:t>氧气</w:t>
      </w:r>
      <w:r>
        <w:rPr>
          <w:rFonts w:hint="eastAsia" w:ascii="Arial" w:hAnsi="Arial" w:eastAsia="宋体" w:cs="Arial"/>
          <w:sz w:val="24"/>
          <w:szCs w:val="24"/>
        </w:rPr>
        <w:t>，</w:t>
      </w:r>
      <w:r>
        <w:rPr>
          <w:rFonts w:hint="eastAsia" w:ascii="Arial" w:hAnsi="Arial" w:eastAsia="宋体" w:cs="Arial"/>
          <w:bCs/>
          <w:sz w:val="24"/>
          <w:szCs w:val="24"/>
        </w:rPr>
        <w:t>氧气</w:t>
      </w:r>
      <w:r>
        <w:rPr>
          <w:rFonts w:hint="eastAsia" w:ascii="Arial" w:hAnsi="Arial" w:eastAsia="宋体" w:cs="Arial"/>
          <w:sz w:val="24"/>
          <w:szCs w:val="24"/>
        </w:rPr>
        <w:t>应从</w:t>
      </w:r>
      <w:r>
        <w:rPr>
          <w:rFonts w:hint="eastAsia" w:ascii="Arial" w:hAnsi="Arial" w:eastAsia="宋体" w:cs="Arial"/>
          <w:sz w:val="24"/>
          <w:szCs w:val="24"/>
          <w:u w:val="single"/>
        </w:rPr>
        <w:t xml:space="preserve">      </w:t>
      </w:r>
      <w:r>
        <w:rPr>
          <w:rFonts w:hint="eastAsia" w:ascii="Arial" w:hAnsi="Arial" w:eastAsia="宋体" w:cs="Arial"/>
          <w:sz w:val="24"/>
          <w:szCs w:val="24"/>
        </w:rPr>
        <w:t>（填“a”或“b”）端进入．</w:t>
      </w:r>
    </w:p>
    <w:p>
      <w:pPr>
        <w:spacing w:line="360" w:lineRule="auto"/>
        <w:ind w:left="480" w:hanging="480" w:hangingChars="200"/>
        <w:rPr>
          <w:rFonts w:ascii="Arial" w:hAnsi="Arial" w:eastAsia="宋体" w:cs="Arial"/>
          <w:sz w:val="24"/>
          <w:szCs w:val="24"/>
          <w:u w:val="single"/>
        </w:rPr>
      </w:pPr>
      <w:r>
        <w:rPr>
          <w:rFonts w:hint="eastAsia" w:ascii="Arial" w:hAnsi="Arial" w:eastAsia="宋体" w:cs="Arial"/>
          <w:sz w:val="24"/>
          <w:szCs w:val="24"/>
        </w:rPr>
        <w:t>（4）用高锰酸钾</w:t>
      </w:r>
      <w:r>
        <w:rPr>
          <w:rFonts w:hint="eastAsia" w:ascii="Arial" w:hAnsi="Arial" w:eastAsia="宋体" w:cs="Arial"/>
          <w:bCs/>
          <w:sz w:val="24"/>
          <w:szCs w:val="24"/>
        </w:rPr>
        <w:t>制取氧气</w:t>
      </w:r>
      <w:r>
        <w:rPr>
          <w:rFonts w:hint="eastAsia" w:ascii="Arial" w:hAnsi="Arial" w:eastAsia="宋体" w:cs="Arial"/>
          <w:sz w:val="24"/>
          <w:szCs w:val="24"/>
        </w:rPr>
        <w:t>，并用排水法收集，</w:t>
      </w:r>
      <w:r>
        <w:rPr>
          <w:rFonts w:hint="eastAsia" w:ascii="Arial" w:hAnsi="Arial" w:eastAsia="宋体" w:cs="Arial"/>
          <w:bCs/>
          <w:sz w:val="24"/>
          <w:szCs w:val="24"/>
        </w:rPr>
        <w:t>实验</w:t>
      </w:r>
      <w:r>
        <w:rPr>
          <w:rFonts w:hint="eastAsia" w:ascii="Arial" w:hAnsi="Arial" w:eastAsia="宋体" w:cs="Arial"/>
          <w:sz w:val="24"/>
          <w:szCs w:val="24"/>
        </w:rPr>
        <w:t>结束时，要先把导管移出水面，后停止加热，其理由是</w:t>
      </w:r>
      <w:r>
        <w:rPr>
          <w:rFonts w:hint="eastAsia" w:ascii="Arial" w:hAnsi="Arial" w:eastAsia="宋体" w:cs="Arial"/>
          <w:sz w:val="24"/>
          <w:szCs w:val="24"/>
          <w:u w:val="single"/>
        </w:rPr>
        <w:t xml:space="preserve">                      </w:t>
      </w:r>
      <w:r>
        <w:rPr>
          <w:rFonts w:hint="eastAsia" w:ascii="Arial" w:hAnsi="Arial" w:eastAsia="宋体" w:cs="Arial"/>
          <w:sz w:val="24"/>
          <w:szCs w:val="24"/>
        </w:rPr>
        <w:t>，此时发现水槽中</w:t>
      </w:r>
      <w:r>
        <w:rPr>
          <w:rFonts w:hint="eastAsia" w:ascii="Arial" w:hAnsi="Arial" w:eastAsia="宋体" w:cs="Arial"/>
          <w:bCs/>
          <w:sz w:val="24"/>
          <w:szCs w:val="24"/>
        </w:rPr>
        <w:t>的</w:t>
      </w:r>
      <w:r>
        <w:rPr>
          <w:rFonts w:hint="eastAsia" w:ascii="Arial" w:hAnsi="Arial" w:eastAsia="宋体" w:cs="Arial"/>
          <w:sz w:val="24"/>
          <w:szCs w:val="24"/>
        </w:rPr>
        <w:t>水变成了浅紫红色，你认为产生该现象</w:t>
      </w:r>
      <w:r>
        <w:rPr>
          <w:rFonts w:hint="eastAsia" w:ascii="Arial" w:hAnsi="Arial" w:eastAsia="宋体" w:cs="Arial"/>
          <w:bCs/>
          <w:sz w:val="24"/>
          <w:szCs w:val="24"/>
        </w:rPr>
        <w:t>的</w:t>
      </w:r>
      <w:r>
        <w:rPr>
          <w:rFonts w:hint="eastAsia" w:ascii="Arial" w:hAnsi="Arial" w:eastAsia="宋体" w:cs="Arial"/>
          <w:sz w:val="24"/>
          <w:szCs w:val="24"/>
        </w:rPr>
        <w:t>原因可能是</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spacing w:line="360" w:lineRule="auto"/>
        <w:ind w:left="480" w:hanging="480" w:hangingChars="200"/>
        <w:rPr>
          <w:rFonts w:ascii="Arial" w:hAnsi="Arial" w:eastAsia="宋体" w:cs="Arial"/>
          <w:sz w:val="24"/>
          <w:szCs w:val="24"/>
          <w:u w:val="single"/>
        </w:rPr>
      </w:pPr>
      <w:r>
        <w:rPr>
          <w:rFonts w:hint="eastAsia" w:ascii="Arial" w:hAnsi="Arial" w:eastAsia="宋体" w:cs="Arial"/>
          <w:sz w:val="24"/>
          <w:szCs w:val="24"/>
        </w:rPr>
        <w:t>（5）若用向上排气法收集氧气，氧气验满的具体操作方法是</w:t>
      </w:r>
      <w:r>
        <w:rPr>
          <w:rFonts w:hint="eastAsia" w:ascii="Arial" w:hAnsi="Arial" w:eastAsia="宋体" w:cs="Arial"/>
          <w:sz w:val="24"/>
          <w:szCs w:val="24"/>
          <w:u w:val="single"/>
        </w:rPr>
        <w:t xml:space="preserve">               </w:t>
      </w:r>
    </w:p>
    <w:p>
      <w:pPr>
        <w:spacing w:line="360" w:lineRule="auto"/>
        <w:ind w:left="480" w:hanging="480" w:hangingChars="200"/>
        <w:rPr>
          <w:rFonts w:ascii="Arial" w:hAnsi="Arial" w:eastAsia="宋体" w:cs="Arial"/>
          <w:sz w:val="24"/>
          <w:szCs w:val="24"/>
        </w:rPr>
      </w:pPr>
      <w:r>
        <w:rPr>
          <w:rFonts w:hint="eastAsia" w:ascii="Arial" w:hAnsi="Arial" w:eastAsia="宋体" w:cs="Arial"/>
          <w:sz w:val="24"/>
          <w:szCs w:val="24"/>
        </w:rPr>
        <w:t xml:space="preserve">    </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spacing w:line="360" w:lineRule="auto"/>
        <w:ind w:left="480" w:hanging="480" w:hangingChars="200"/>
        <w:rPr>
          <w:rFonts w:ascii="Arial" w:hAnsi="Arial" w:eastAsia="宋体" w:cs="Arial"/>
          <w:sz w:val="24"/>
          <w:szCs w:val="24"/>
        </w:rPr>
      </w:pPr>
      <w:r>
        <w:rPr>
          <w:rFonts w:hint="eastAsia" w:ascii="Arial" w:hAnsi="Arial" w:eastAsia="宋体" w:cs="Arial"/>
          <w:sz w:val="24"/>
          <w:szCs w:val="24"/>
        </w:rPr>
        <w:t>（6）</w:t>
      </w:r>
      <w:r>
        <w:rPr>
          <w:rFonts w:hint="eastAsia" w:ascii="Arial" w:hAnsi="Arial" w:eastAsia="宋体" w:cs="Arial"/>
          <w:bCs/>
          <w:sz w:val="24"/>
          <w:szCs w:val="24"/>
        </w:rPr>
        <w:t>实验室如果用</w:t>
      </w:r>
      <w:r>
        <w:rPr>
          <w:rFonts w:hint="eastAsia" w:ascii="Arial" w:hAnsi="Arial" w:eastAsia="宋体" w:cs="Arial"/>
          <w:sz w:val="24"/>
          <w:szCs w:val="24"/>
        </w:rPr>
        <w:t>过</w:t>
      </w:r>
      <w:r>
        <w:rPr>
          <w:rFonts w:hint="eastAsia" w:ascii="Arial" w:hAnsi="Arial" w:eastAsia="宋体" w:cs="Arial"/>
          <w:bCs/>
          <w:sz w:val="24"/>
          <w:szCs w:val="24"/>
        </w:rPr>
        <w:t>氧</w:t>
      </w:r>
      <w:r>
        <w:rPr>
          <w:rFonts w:hint="eastAsia" w:ascii="Arial" w:hAnsi="Arial" w:eastAsia="宋体" w:cs="Arial"/>
          <w:sz w:val="24"/>
          <w:szCs w:val="24"/>
        </w:rPr>
        <w:t>化氢溶液</w:t>
      </w:r>
      <w:r>
        <w:rPr>
          <w:rFonts w:hint="eastAsia" w:ascii="Arial" w:hAnsi="Arial" w:eastAsia="宋体" w:cs="Arial"/>
          <w:bCs/>
          <w:sz w:val="24"/>
          <w:szCs w:val="24"/>
        </w:rPr>
        <w:t>制取氧气</w:t>
      </w:r>
      <w:r>
        <w:rPr>
          <w:rFonts w:hint="eastAsia" w:ascii="Arial" w:hAnsi="Arial" w:eastAsia="宋体" w:cs="Arial"/>
          <w:sz w:val="24"/>
          <w:szCs w:val="24"/>
        </w:rPr>
        <w:t>，选择</w:t>
      </w:r>
      <w:r>
        <w:rPr>
          <w:rFonts w:hint="eastAsia" w:ascii="Arial" w:hAnsi="Arial" w:eastAsia="宋体" w:cs="Arial"/>
          <w:bCs/>
          <w:sz w:val="24"/>
          <w:szCs w:val="24"/>
        </w:rPr>
        <w:t>的</w:t>
      </w:r>
      <w:r>
        <w:rPr>
          <w:rFonts w:hint="eastAsia" w:ascii="Arial" w:hAnsi="Arial" w:eastAsia="宋体" w:cs="Arial"/>
          <w:sz w:val="24"/>
          <w:szCs w:val="24"/>
        </w:rPr>
        <w:t>发生装置是</w:t>
      </w:r>
      <w:r>
        <w:rPr>
          <w:rFonts w:hint="eastAsia" w:ascii="Arial" w:hAnsi="Arial" w:eastAsia="宋体" w:cs="Arial"/>
          <w:sz w:val="24"/>
          <w:szCs w:val="24"/>
          <w:u w:val="single"/>
        </w:rPr>
        <w:t xml:space="preserve">       </w:t>
      </w:r>
      <w:r>
        <w:rPr>
          <w:rFonts w:hint="eastAsia" w:ascii="Arial" w:hAnsi="Arial" w:eastAsia="宋体" w:cs="Arial"/>
          <w:sz w:val="24"/>
          <w:szCs w:val="24"/>
        </w:rPr>
        <w:t>，加入药品的先后顺序有以下两种情况，你选择的方法是</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spacing w:line="360" w:lineRule="auto"/>
        <w:ind w:left="420" w:leftChars="200"/>
        <w:rPr>
          <w:rFonts w:ascii="Arial" w:hAnsi="Arial" w:eastAsia="宋体" w:cs="Arial"/>
          <w:sz w:val="24"/>
          <w:szCs w:val="24"/>
        </w:rPr>
      </w:pPr>
      <w:r>
        <w:rPr>
          <w:rFonts w:hint="eastAsia" w:ascii="Arial" w:hAnsi="Arial" w:eastAsia="宋体" w:cs="Arial"/>
          <w:sz w:val="24"/>
          <w:szCs w:val="24"/>
        </w:rPr>
        <w:t>① 把过</w:t>
      </w:r>
      <w:r>
        <w:rPr>
          <w:rFonts w:hint="eastAsia" w:ascii="Arial" w:hAnsi="Arial" w:eastAsia="宋体" w:cs="Arial"/>
          <w:bCs/>
          <w:sz w:val="24"/>
          <w:szCs w:val="24"/>
        </w:rPr>
        <w:t>氧</w:t>
      </w:r>
      <w:r>
        <w:rPr>
          <w:rFonts w:hint="eastAsia" w:ascii="Arial" w:hAnsi="Arial" w:eastAsia="宋体" w:cs="Arial"/>
          <w:sz w:val="24"/>
          <w:szCs w:val="24"/>
        </w:rPr>
        <w:t>化氢溶液缓缓加入盛有少量MnO</w:t>
      </w:r>
      <w:r>
        <w:rPr>
          <w:rFonts w:hint="eastAsia" w:ascii="Arial" w:hAnsi="Arial" w:eastAsia="宋体" w:cs="Arial"/>
          <w:sz w:val="24"/>
          <w:szCs w:val="24"/>
          <w:vertAlign w:val="subscript"/>
        </w:rPr>
        <w:t>2</w:t>
      </w:r>
      <w:r>
        <w:rPr>
          <w:rFonts w:hint="eastAsia" w:ascii="Arial" w:hAnsi="Arial" w:eastAsia="宋体" w:cs="Arial"/>
          <w:bCs/>
          <w:sz w:val="24"/>
          <w:szCs w:val="24"/>
        </w:rPr>
        <w:t>的</w:t>
      </w:r>
      <w:r>
        <w:rPr>
          <w:rFonts w:hint="eastAsia" w:ascii="Arial" w:hAnsi="Arial" w:eastAsia="宋体" w:cs="Arial"/>
          <w:sz w:val="24"/>
          <w:szCs w:val="24"/>
        </w:rPr>
        <w:t>反应容器中；</w:t>
      </w:r>
    </w:p>
    <w:p>
      <w:pPr>
        <w:spacing w:line="360" w:lineRule="auto"/>
        <w:ind w:left="420" w:leftChars="200"/>
        <w:rPr>
          <w:rFonts w:ascii="Arial" w:hAnsi="Arial" w:eastAsia="宋体" w:cs="Arial"/>
          <w:sz w:val="24"/>
          <w:szCs w:val="24"/>
        </w:rPr>
      </w:pPr>
      <w:r>
        <w:rPr>
          <w:rFonts w:hint="eastAsia" w:ascii="Arial" w:hAnsi="Arial" w:eastAsia="宋体" w:cs="Arial"/>
          <w:sz w:val="24"/>
          <w:szCs w:val="24"/>
        </w:rPr>
        <w:t>② 把少量MnO</w:t>
      </w:r>
      <w:r>
        <w:rPr>
          <w:rFonts w:hint="eastAsia" w:ascii="Arial" w:hAnsi="Arial" w:eastAsia="宋体" w:cs="Arial"/>
          <w:sz w:val="24"/>
          <w:szCs w:val="24"/>
          <w:vertAlign w:val="subscript"/>
        </w:rPr>
        <w:t>2</w:t>
      </w:r>
      <w:r>
        <w:rPr>
          <w:rFonts w:hint="eastAsia" w:ascii="Arial" w:hAnsi="Arial" w:eastAsia="宋体" w:cs="Arial"/>
          <w:sz w:val="24"/>
          <w:szCs w:val="24"/>
        </w:rPr>
        <w:t>缓缓加入盛有过</w:t>
      </w:r>
      <w:r>
        <w:rPr>
          <w:rFonts w:hint="eastAsia" w:ascii="Arial" w:hAnsi="Arial" w:eastAsia="宋体" w:cs="Arial"/>
          <w:bCs/>
          <w:sz w:val="24"/>
          <w:szCs w:val="24"/>
        </w:rPr>
        <w:t>氧</w:t>
      </w:r>
      <w:r>
        <w:rPr>
          <w:rFonts w:hint="eastAsia" w:ascii="Arial" w:hAnsi="Arial" w:eastAsia="宋体" w:cs="Arial"/>
          <w:sz w:val="24"/>
          <w:szCs w:val="24"/>
        </w:rPr>
        <w:t>化氢溶液</w:t>
      </w:r>
      <w:r>
        <w:rPr>
          <w:rFonts w:hint="eastAsia" w:ascii="Arial" w:hAnsi="Arial" w:eastAsia="宋体" w:cs="Arial"/>
          <w:bCs/>
          <w:sz w:val="24"/>
          <w:szCs w:val="24"/>
        </w:rPr>
        <w:t>的</w:t>
      </w:r>
      <w:r>
        <w:rPr>
          <w:rFonts w:hint="eastAsia" w:ascii="Arial" w:hAnsi="Arial" w:eastAsia="宋体" w:cs="Arial"/>
          <w:sz w:val="24"/>
          <w:szCs w:val="24"/>
        </w:rPr>
        <w:t>反应容器中；</w:t>
      </w:r>
    </w:p>
    <w:p>
      <w:pPr>
        <w:spacing w:line="360" w:lineRule="auto"/>
        <w:ind w:left="420" w:leftChars="200"/>
        <w:rPr>
          <w:rFonts w:ascii="Arial" w:hAnsi="Arial" w:eastAsia="宋体" w:cs="Arial"/>
          <w:sz w:val="24"/>
          <w:szCs w:val="24"/>
        </w:rPr>
      </w:pPr>
      <w:r>
        <w:rPr>
          <w:rFonts w:hint="eastAsia" w:ascii="Arial" w:hAnsi="Arial" w:eastAsia="宋体" w:cs="Arial"/>
          <w:sz w:val="24"/>
          <w:szCs w:val="24"/>
        </w:rPr>
        <w:t>你选择这种方法的原因是</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widowControl/>
        <w:spacing w:line="360" w:lineRule="auto"/>
        <w:jc w:val="left"/>
        <w:rPr>
          <w:rFonts w:ascii="Times New Roman" w:hAnsi="Calibri" w:eastAsia="宋体" w:cs="Times New Roman"/>
          <w:sz w:val="24"/>
          <w:szCs w:val="24"/>
        </w:rPr>
      </w:pPr>
      <w:r>
        <w:rPr>
          <w:rFonts w:hint="eastAsia" w:ascii="Times New Roman" w:hAnsi="Calibri" w:eastAsia="宋体" w:cs="Times New Roman"/>
          <w:sz w:val="24"/>
          <w:szCs w:val="24"/>
        </w:rPr>
        <w:t>23．资料显示，将新制的浓度为5%的过氧化氢溶液加热到80</w:t>
      </w:r>
      <w:r>
        <w:rPr>
          <w:rFonts w:hint="eastAsia" w:ascii="宋体" w:hAnsi="宋体" w:eastAsia="宋体" w:cs="Times New Roman"/>
          <w:sz w:val="24"/>
          <w:szCs w:val="24"/>
        </w:rPr>
        <w:t>℃</w:t>
      </w:r>
      <w:r>
        <w:rPr>
          <w:rFonts w:hint="eastAsia" w:ascii="Times New Roman" w:hAnsi="Calibri" w:eastAsia="宋体" w:cs="Times New Roman"/>
          <w:sz w:val="24"/>
          <w:szCs w:val="24"/>
        </w:rPr>
        <w:t>时才有较多的氧气产生。而向相同质量的5%的过氧化氢溶液加入二氧化锰，常温下就会立即产生氧气，因此实验室常使用此方法制氧气。</w:t>
      </w:r>
    </w:p>
    <w:p>
      <w:pPr>
        <w:widowControl/>
        <w:spacing w:line="360" w:lineRule="auto"/>
        <w:jc w:val="left"/>
        <w:rPr>
          <w:rFonts w:ascii="Times New Roman" w:hAnsi="Calibri" w:eastAsia="宋体" w:cs="Times New Roman"/>
          <w:sz w:val="24"/>
          <w:szCs w:val="24"/>
        </w:rPr>
      </w:pPr>
      <w:r>
        <w:pict>
          <v:group id="组合 173" o:spid="_x0000_s1139" o:spt="203" style="position:absolute;left:0pt;margin-left:114.65pt;margin-top:1.1pt;height:91.5pt;width:152.3pt;z-index:251659264;mso-width-relative:page;mso-height-relative:page;" coordsize="19345,11626">
            <o:lock v:ext="edit"/>
            <v:group id="组合 171" o:spid="_x0000_s1140" o:spt="203" style="position:absolute;left:0;top:0;height:11626;width:18763;" coordsize="18763,11626">
              <o:lock v:ext="edit"/>
              <v:group id="组合 169" o:spid="_x0000_s1141" o:spt="203" style="position:absolute;left:0;top:0;height:11626;width:18763;" coordsize="18763,11626">
                <o:lock v:ext="edit"/>
                <v:shape id="文本框 166" o:spid="_x0000_s1142" o:spt="202" type="#_x0000_t202" style="position:absolute;left:0;top:9619;height:2007;width:3644;" fillcolor="#000005 [-4142]" filled="t" stroked="f" coordsize="21600,21600">
                  <v:path/>
                  <v:fill on="t" focussize="0,0"/>
                  <v:stroke on="f" weight="0.5pt" joinstyle="miter"/>
                  <v:imagedata o:title=""/>
                  <o:lock v:ext="edit"/>
                  <v:textbox inset="0mm,0mm,0mm,0mm">
                    <w:txbxContent>
                      <w:p>
                        <w:pPr>
                          <w:jc w:val="center"/>
                          <w:rPr>
                            <w:rFonts w:asciiTheme="majorEastAsia" w:hAnsiTheme="majorEastAsia" w:eastAsiaTheme="majorEastAsia"/>
                            <w:sz w:val="18"/>
                          </w:rPr>
                        </w:pPr>
                        <w:r>
                          <w:rPr>
                            <w:rFonts w:hint="eastAsia" w:asciiTheme="majorEastAsia" w:hAnsiTheme="majorEastAsia" w:eastAsiaTheme="majorEastAsia"/>
                            <w:sz w:val="18"/>
                          </w:rPr>
                          <w:t>图甲</w:t>
                        </w:r>
                      </w:p>
                    </w:txbxContent>
                  </v:textbox>
                </v:shape>
                <v:group id="组合 168" o:spid="_x0000_s1143" o:spt="203" style="position:absolute;left:211;top:0;height:11573;width:18552;" coordsize="18552,11573">
                  <o:lock v:ext="edit"/>
                  <v:group id="组合 164" o:spid="_x0000_s1144" o:spt="203" style="position:absolute;left:0;top:0;height:9880;width:18552;" coordsize="18552,9880">
                    <o:lock v:ext="edit"/>
                    <v:group id="组合 161" o:spid="_x0000_s1145" o:spt="203" style="position:absolute;left:8668;top:528;height:9352;width:9884;" coordsize="9883,9352">
                      <o:lock v:ext="edit"/>
                      <v:shape id="图片 156" o:spid="_x0000_s1146" o:spt="75" type="#_x0000_t75" style="position:absolute;left:0;top:0;height:9091;width:9883;" filled="f" o:preferrelative="t" stroked="f" coordsize="21600,21600">
                        <v:path arrowok="t"/>
                        <v:fill on="f" focussize="0,0"/>
                        <v:stroke on="f" joinstyle="miter"/>
                        <v:imagedata r:id="rId24" cropleft="35921f" croptop="16932f" cropright="23049f" cropbottom="35797f" o:title=""/>
                        <o:lock v:ext="edit" aspectratio="t"/>
                      </v:shape>
                      <v:shape id="文本框 157" o:spid="_x0000_s1147" o:spt="202" type="#_x0000_t202" style="position:absolute;left:3065;top:8298;height:1054;width:3855;" fillcolor="#FFFFFF" filled="t" stroked="f" coordsize="21600,21600">
                        <v:path/>
                        <v:fill on="t" focussize="0,0"/>
                        <v:stroke on="f" weight="0.5pt" joinstyle="miter"/>
                        <v:imagedata o:title=""/>
                        <o:lock v:ext="edit"/>
                        <v:textbox>
                          <w:txbxContent>
                            <w:p/>
                          </w:txbxContent>
                        </v:textbox>
                      </v:shape>
                    </v:group>
                    <v:group id="组合 163" o:spid="_x0000_s1148" o:spt="203" style="position:absolute;left:0;top:0;height:9672;width:5814;" coordsize="5814,9672">
                      <o:lock v:ext="edit"/>
                      <v:shape id="Picture 10" o:spid="_x0000_s1149" o:spt="75" alt="未标题-8" type="#_x0000_t75" style="position:absolute;left:0;top:0;height:9672;width:3911;" filled="f" o:preferrelative="t" stroked="f" coordsize="21600,21600">
                        <v:path arrowok="t"/>
                        <v:fill on="f" focussize="0,0"/>
                        <v:stroke on="f" joinstyle="miter"/>
                        <v:imagedata r:id="rId25" cropright="43691f" o:title="未标题-8"/>
                        <o:lock v:ext="edit" aspectratio="t"/>
                      </v:shape>
                      <v:shape id="文本框 162" o:spid="_x0000_s1150" o:spt="202" type="#_x0000_t202" style="position:absolute;left:2167;top:475;height:2009;width:3647;" fillcolor="#000005 [-4142]" filled="t" stroked="f" coordsize="21600,21600">
                        <v:path/>
                        <v:fill on="t" focussize="0,0"/>
                        <v:stroke on="f" weight="0.5pt" joinstyle="miter"/>
                        <v:imagedata o:title=""/>
                        <o:lock v:ext="edit"/>
                        <v:textbox inset="0mm,0mm,0mm,0mm">
                          <w:txbxContent>
                            <w:p>
                              <w:pPr>
                                <w:rPr>
                                  <w:rFonts w:asciiTheme="majorEastAsia" w:hAnsiTheme="majorEastAsia" w:eastAsiaTheme="majorEastAsia"/>
                                  <w:sz w:val="18"/>
                                </w:rPr>
                              </w:pPr>
                              <w:r>
                                <w:rPr>
                                  <w:rFonts w:hint="eastAsia" w:asciiTheme="majorEastAsia" w:hAnsiTheme="majorEastAsia" w:eastAsiaTheme="majorEastAsia"/>
                                  <w:sz w:val="18"/>
                                </w:rPr>
                                <w:t>注射器</w:t>
                              </w:r>
                            </w:p>
                          </w:txbxContent>
                        </v:textbox>
                      </v:shape>
                    </v:group>
                  </v:group>
                  <v:shape id="文本框 167" o:spid="_x0000_s1151" o:spt="202" type="#_x0000_t202" style="position:absolute;left:11258;top:9566;height:2007;width:3645;" fillcolor="#000005 [-4142]" filled="t" stroked="f" coordsize="21600,21600">
                    <v:path/>
                    <v:fill on="t" focussize="0,0"/>
                    <v:stroke on="f" weight="0.5pt" joinstyle="miter"/>
                    <v:imagedata o:title=""/>
                    <o:lock v:ext="edit"/>
                    <v:textbox inset="0mm,0mm,0mm,0mm">
                      <w:txbxContent>
                        <w:p>
                          <w:pPr>
                            <w:jc w:val="center"/>
                            <w:rPr>
                              <w:rFonts w:asciiTheme="majorEastAsia" w:hAnsiTheme="majorEastAsia" w:eastAsiaTheme="majorEastAsia"/>
                              <w:sz w:val="18"/>
                            </w:rPr>
                          </w:pPr>
                          <w:r>
                            <w:rPr>
                              <w:rFonts w:hint="eastAsia" w:asciiTheme="majorEastAsia" w:hAnsiTheme="majorEastAsia" w:eastAsiaTheme="majorEastAsia"/>
                              <w:sz w:val="18"/>
                            </w:rPr>
                            <w:t>图乙</w:t>
                          </w:r>
                        </w:p>
                      </w:txbxContent>
                    </v:textbox>
                  </v:shape>
                </v:group>
              </v:group>
              <v:shape id="文本框 170" o:spid="_x0000_s1152" o:spt="202" type="#_x0000_t202" style="position:absolute;left:10306;top:264;height:2006;width:5760;" fillcolor="#000005 [-4142]" filled="t" stroked="f" coordsize="21600,21600">
                <v:path/>
                <v:fill on="t" focussize="0,0"/>
                <v:stroke on="f" weight="0.5pt" joinstyle="miter"/>
                <v:imagedata o:title=""/>
                <o:lock v:ext="edit"/>
                <v:textbox inset="0mm,0mm,0mm,0mm">
                  <w:txbxContent>
                    <w:p>
                      <w:pPr>
                        <w:rPr>
                          <w:rFonts w:asciiTheme="majorEastAsia" w:hAnsiTheme="majorEastAsia" w:eastAsiaTheme="majorEastAsia"/>
                          <w:sz w:val="18"/>
                        </w:rPr>
                      </w:pPr>
                      <w:r>
                        <w:rPr>
                          <w:rFonts w:hint="eastAsia" w:asciiTheme="majorEastAsia" w:hAnsiTheme="majorEastAsia" w:eastAsiaTheme="majorEastAsia"/>
                          <w:sz w:val="18"/>
                        </w:rPr>
                        <w:t>氧气质量</w:t>
                      </w:r>
                    </w:p>
                  </w:txbxContent>
                </v:textbox>
              </v:shape>
            </v:group>
            <v:shape id="图片 155" o:spid="_x0000_s1153" o:spt="75" type="#_x0000_t75" style="position:absolute;left:17283;top:7664;height:898;width:2062;" filled="f" o:preferrelative="t" stroked="f" coordsize="21600,21600">
              <v:path arrowok="t"/>
              <v:fill on="f" focussize="0,0"/>
              <v:stroke on="f" joinstyle="miter"/>
              <v:imagedata r:id="rId26" cropleft="37620f" croptop="45358f" cropright="26836f" cropbottom="19283f" o:title=""/>
              <o:lock v:ext="edit" aspectratio="t"/>
            </v:shape>
          </v:group>
        </w:pict>
      </w:r>
    </w:p>
    <w:p>
      <w:pPr>
        <w:widowControl/>
        <w:spacing w:line="360" w:lineRule="auto"/>
        <w:jc w:val="left"/>
        <w:rPr>
          <w:rFonts w:ascii="Times New Roman" w:hAnsi="Calibri" w:eastAsia="宋体" w:cs="Times New Roman"/>
          <w:sz w:val="24"/>
          <w:szCs w:val="24"/>
        </w:rPr>
      </w:pPr>
    </w:p>
    <w:p>
      <w:pPr>
        <w:widowControl/>
        <w:spacing w:line="360" w:lineRule="auto"/>
        <w:jc w:val="left"/>
        <w:rPr>
          <w:rFonts w:ascii="Times New Roman" w:hAnsi="Calibri" w:eastAsia="宋体" w:cs="Times New Roman"/>
          <w:sz w:val="24"/>
          <w:szCs w:val="24"/>
        </w:rPr>
      </w:pPr>
    </w:p>
    <w:p>
      <w:pPr>
        <w:widowControl/>
        <w:spacing w:line="360" w:lineRule="auto"/>
        <w:jc w:val="left"/>
        <w:rPr>
          <w:rFonts w:ascii="Times New Roman" w:hAnsi="Calibri" w:eastAsia="宋体" w:cs="Times New Roman"/>
          <w:sz w:val="24"/>
          <w:szCs w:val="24"/>
        </w:rPr>
      </w:pPr>
    </w:p>
    <w:p>
      <w:pPr>
        <w:widowControl/>
        <w:spacing w:line="360" w:lineRule="auto"/>
        <w:jc w:val="left"/>
        <w:rPr>
          <w:rFonts w:ascii="Times New Roman" w:hAnsi="Calibri" w:eastAsia="宋体" w:cs="Times New Roman"/>
          <w:sz w:val="24"/>
          <w:szCs w:val="24"/>
        </w:rPr>
      </w:pPr>
      <w:r>
        <w:rPr>
          <w:rFonts w:ascii="Arial" w:hAnsi="Arial" w:eastAsia="宋体" w:cs="Arial"/>
          <w:sz w:val="24"/>
          <w:szCs w:val="24"/>
        </w:rPr>
        <w:t>（1）</w:t>
      </w:r>
      <w:r>
        <w:rPr>
          <w:rFonts w:hint="eastAsia" w:ascii="Times New Roman" w:hAnsi="Calibri" w:eastAsia="宋体" w:cs="Times New Roman"/>
          <w:sz w:val="24"/>
          <w:szCs w:val="24"/>
        </w:rPr>
        <w:t>实验室用过氧化氢制氧气的符号表达式为</w:t>
      </w:r>
      <w:r>
        <w:rPr>
          <w:rFonts w:hint="eastAsia" w:ascii="Times New Roman" w:hAnsi="Calibri" w:eastAsia="宋体" w:cs="Times New Roman"/>
          <w:sz w:val="24"/>
          <w:szCs w:val="24"/>
          <w:u w:val="single"/>
        </w:rPr>
        <w:t xml:space="preserve">                          </w:t>
      </w:r>
      <w:r>
        <w:rPr>
          <w:rFonts w:hint="eastAsia" w:ascii="Times New Roman" w:hAnsi="Calibri" w:eastAsia="宋体" w:cs="Times New Roman"/>
          <w:sz w:val="24"/>
          <w:szCs w:val="24"/>
        </w:rPr>
        <w:t>；</w:t>
      </w:r>
    </w:p>
    <w:p>
      <w:pPr>
        <w:widowControl/>
        <w:spacing w:line="360" w:lineRule="auto"/>
        <w:jc w:val="left"/>
        <w:rPr>
          <w:rFonts w:ascii="Times New Roman" w:hAnsi="Calibri" w:eastAsia="宋体" w:cs="Times New Roman"/>
          <w:sz w:val="24"/>
          <w:szCs w:val="24"/>
        </w:rPr>
      </w:pPr>
      <w:r>
        <w:rPr>
          <w:rFonts w:ascii="Arial" w:hAnsi="Arial" w:eastAsia="宋体" w:cs="Arial"/>
          <w:sz w:val="24"/>
          <w:szCs w:val="24"/>
        </w:rPr>
        <w:t>（2）</w:t>
      </w:r>
      <w:r>
        <w:rPr>
          <w:rFonts w:hint="eastAsia" w:ascii="Times New Roman" w:hAnsi="Calibri" w:eastAsia="宋体" w:cs="Times New Roman"/>
          <w:sz w:val="24"/>
          <w:szCs w:val="24"/>
        </w:rPr>
        <w:t>利用图甲作为上述制取氧气的发生装置，注射器相当于</w:t>
      </w:r>
      <w:r>
        <w:rPr>
          <w:rFonts w:hint="eastAsia" w:ascii="Times New Roman" w:hAnsi="Calibri" w:eastAsia="宋体" w:cs="Times New Roman"/>
          <w:sz w:val="24"/>
          <w:szCs w:val="24"/>
          <w:u w:val="single"/>
        </w:rPr>
        <w:t xml:space="preserve">           </w:t>
      </w:r>
      <w:r>
        <w:rPr>
          <w:rFonts w:hint="eastAsia" w:ascii="Times New Roman" w:hAnsi="Calibri" w:eastAsia="宋体" w:cs="Times New Roman"/>
          <w:sz w:val="24"/>
          <w:szCs w:val="24"/>
        </w:rPr>
        <w:t>（填一种仪器名称），它除添加液体试剂外，还具有的作用是</w:t>
      </w:r>
      <w:r>
        <w:rPr>
          <w:rFonts w:hint="eastAsia" w:ascii="Times New Roman" w:hAnsi="Calibri" w:eastAsia="宋体" w:cs="Times New Roman"/>
          <w:sz w:val="24"/>
          <w:szCs w:val="24"/>
          <w:u w:val="single"/>
        </w:rPr>
        <w:t xml:space="preserve">                  </w:t>
      </w:r>
      <w:r>
        <w:rPr>
          <w:rFonts w:hint="eastAsia" w:ascii="Times New Roman" w:hAnsi="Calibri" w:eastAsia="宋体" w:cs="Times New Roman"/>
          <w:sz w:val="24"/>
          <w:szCs w:val="24"/>
        </w:rPr>
        <w:t>。</w:t>
      </w:r>
    </w:p>
    <w:p>
      <w:pPr>
        <w:widowControl/>
        <w:spacing w:line="360" w:lineRule="auto"/>
        <w:jc w:val="left"/>
        <w:rPr>
          <w:rFonts w:ascii="Arial" w:hAnsi="Arial" w:eastAsia="宋体" w:cs="Arial"/>
          <w:sz w:val="24"/>
          <w:szCs w:val="24"/>
        </w:rPr>
      </w:pPr>
      <w:r>
        <w:rPr>
          <w:rFonts w:ascii="Arial" w:hAnsi="Arial" w:cs="Arial"/>
          <w:sz w:val="24"/>
          <w:szCs w:val="24"/>
        </w:rPr>
        <w:t>（3）分别采用两份质量相同且浓度均为</w:t>
      </w:r>
      <w:r>
        <w:rPr>
          <w:rFonts w:hint="eastAsia" w:ascii="Arial" w:hAnsi="Arial" w:cs="Arial"/>
          <w:sz w:val="24"/>
          <w:szCs w:val="24"/>
        </w:rPr>
        <w:t>5%的过氧化氢溶液制氧气，图乙虚线表示加热分解制取氧气的曲线，请在图中用实线画出加入二氧化锰制取氧气的曲线（假设两种情况下均完全分解）。</w:t>
      </w:r>
    </w:p>
    <w:p>
      <w:pPr>
        <w:widowControl/>
        <w:spacing w:line="360" w:lineRule="auto"/>
        <w:jc w:val="left"/>
        <w:rPr>
          <w:rFonts w:ascii="Times New Roman" w:hAnsi="Calibri" w:eastAsia="宋体" w:cs="Times New Roman"/>
          <w:sz w:val="24"/>
          <w:szCs w:val="24"/>
        </w:rPr>
      </w:pPr>
      <w:r>
        <w:rPr>
          <w:rFonts w:hint="eastAsia" w:ascii="Times New Roman" w:hAnsi="Calibri" w:eastAsia="宋体" w:cs="Times New Roman"/>
          <w:sz w:val="24"/>
          <w:szCs w:val="24"/>
        </w:rPr>
        <w:t>【查阅资料】除二氧化锰外，某些物质可以作为过氧化氢溶液分解的催化剂。</w:t>
      </w:r>
    </w:p>
    <w:p>
      <w:pPr>
        <w:widowControl/>
        <w:spacing w:line="360" w:lineRule="auto"/>
        <w:jc w:val="left"/>
        <w:rPr>
          <w:rFonts w:ascii="Times New Roman" w:hAnsi="Calibri" w:eastAsia="宋体" w:cs="Times New Roman"/>
          <w:sz w:val="24"/>
          <w:szCs w:val="24"/>
        </w:rPr>
      </w:pPr>
      <w:r>
        <w:rPr>
          <w:rFonts w:hint="eastAsia" w:ascii="Times New Roman" w:hAnsi="Calibri" w:eastAsia="宋体" w:cs="Times New Roman"/>
          <w:sz w:val="24"/>
          <w:szCs w:val="24"/>
        </w:rPr>
        <w:t>【提出猜想】除二氧化锰外，氧化铜也可以作为过氧化氢溶液分解的催化剂。</w:t>
      </w:r>
    </w:p>
    <w:p>
      <w:pPr>
        <w:widowControl/>
        <w:spacing w:line="360" w:lineRule="auto"/>
        <w:jc w:val="left"/>
        <w:rPr>
          <w:rFonts w:ascii="Times New Roman" w:hAnsi="Calibri" w:eastAsia="宋体" w:cs="Times New Roman"/>
          <w:sz w:val="24"/>
          <w:szCs w:val="24"/>
        </w:rPr>
      </w:pPr>
      <w:r>
        <w:rPr>
          <w:rFonts w:hint="eastAsia" w:ascii="Times New Roman" w:hAnsi="Calibri" w:eastAsia="宋体" w:cs="Times New Roman"/>
          <w:sz w:val="24"/>
          <w:szCs w:val="24"/>
        </w:rPr>
        <w:t>【完成实验】按下表进行实验，实验数据记录如下：</w:t>
      </w:r>
    </w:p>
    <w:tbl>
      <w:tblPr>
        <w:tblStyle w:val="8"/>
        <w:tblW w:w="7132"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34"/>
        <w:gridCol w:w="1196"/>
        <w:gridCol w:w="1472"/>
        <w:gridCol w:w="13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widowControl/>
              <w:spacing w:line="360" w:lineRule="auto"/>
              <w:jc w:val="center"/>
              <w:rPr>
                <w:rFonts w:ascii="Times New Roman" w:hAnsi="Calibri" w:eastAsia="宋体" w:cs="Times New Roman"/>
                <w:sz w:val="24"/>
                <w:szCs w:val="24"/>
              </w:rPr>
            </w:pPr>
          </w:p>
        </w:tc>
        <w:tc>
          <w:tcPr>
            <w:tcW w:w="1196" w:type="dxa"/>
          </w:tcPr>
          <w:p>
            <w:pPr>
              <w:widowControl/>
              <w:spacing w:line="360" w:lineRule="auto"/>
              <w:jc w:val="center"/>
              <w:rPr>
                <w:rFonts w:ascii="Times New Roman" w:hAnsi="Calibri" w:eastAsia="宋体" w:cs="Times New Roman"/>
                <w:sz w:val="24"/>
                <w:szCs w:val="24"/>
              </w:rPr>
            </w:pPr>
            <w:r>
              <w:rPr>
                <w:rFonts w:ascii="Times New Roman" w:hAnsi="Calibri" w:eastAsia="宋体" w:cs="Times New Roman"/>
                <w:sz w:val="24"/>
                <w:szCs w:val="24"/>
              </w:rPr>
              <w:t>实验</w:t>
            </w:r>
            <w:r>
              <w:rPr>
                <w:rFonts w:hint="eastAsia" w:ascii="宋体" w:hAnsi="宋体" w:eastAsia="宋体" w:cs="Times New Roman"/>
                <w:sz w:val="24"/>
                <w:szCs w:val="24"/>
              </w:rPr>
              <w:t>Ⅰ</w:t>
            </w:r>
          </w:p>
        </w:tc>
        <w:tc>
          <w:tcPr>
            <w:tcW w:w="1472" w:type="dxa"/>
          </w:tcPr>
          <w:p>
            <w:pPr>
              <w:widowControl/>
              <w:spacing w:line="360" w:lineRule="auto"/>
              <w:jc w:val="center"/>
              <w:rPr>
                <w:rFonts w:ascii="Times New Roman" w:hAnsi="Calibri" w:eastAsia="宋体" w:cs="Times New Roman"/>
                <w:sz w:val="24"/>
                <w:szCs w:val="24"/>
              </w:rPr>
            </w:pPr>
            <w:r>
              <w:rPr>
                <w:rFonts w:ascii="Times New Roman" w:hAnsi="Calibri" w:eastAsia="宋体" w:cs="Times New Roman"/>
                <w:sz w:val="24"/>
                <w:szCs w:val="24"/>
              </w:rPr>
              <w:t>实验</w:t>
            </w:r>
            <w:r>
              <w:rPr>
                <w:rFonts w:hint="eastAsia" w:ascii="宋体" w:hAnsi="宋体" w:eastAsia="宋体" w:cs="Times New Roman"/>
                <w:sz w:val="24"/>
                <w:szCs w:val="24"/>
              </w:rPr>
              <w:t>Ⅱ</w:t>
            </w:r>
          </w:p>
        </w:tc>
        <w:tc>
          <w:tcPr>
            <w:tcW w:w="1330" w:type="dxa"/>
          </w:tcPr>
          <w:p>
            <w:pPr>
              <w:widowControl/>
              <w:spacing w:line="360" w:lineRule="auto"/>
              <w:jc w:val="center"/>
              <w:rPr>
                <w:rFonts w:ascii="Times New Roman" w:hAnsi="Calibri" w:eastAsia="宋体" w:cs="Times New Roman"/>
                <w:sz w:val="24"/>
                <w:szCs w:val="24"/>
              </w:rPr>
            </w:pPr>
            <w:r>
              <w:rPr>
                <w:rFonts w:hint="eastAsia" w:ascii="宋体" w:hAnsi="宋体" w:eastAsia="宋体" w:cs="Times New Roman"/>
                <w:sz w:val="24"/>
                <w:szCs w:val="24"/>
              </w:rPr>
              <w:t>实验Ⅲ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widowControl/>
              <w:spacing w:line="360" w:lineRule="auto"/>
              <w:jc w:val="center"/>
              <w:rPr>
                <w:rFonts w:ascii="Times New Roman" w:hAnsi="Calibri" w:eastAsia="宋体" w:cs="Times New Roman"/>
                <w:sz w:val="24"/>
                <w:szCs w:val="24"/>
              </w:rPr>
            </w:pPr>
            <w:r>
              <w:rPr>
                <w:rFonts w:ascii="Times New Roman" w:hAnsi="Calibri" w:eastAsia="宋体" w:cs="Times New Roman"/>
                <w:sz w:val="24"/>
                <w:szCs w:val="24"/>
              </w:rPr>
              <w:t>双氧水的质量和浓度</w:t>
            </w:r>
          </w:p>
        </w:tc>
        <w:tc>
          <w:tcPr>
            <w:tcW w:w="1196" w:type="dxa"/>
          </w:tcPr>
          <w:p>
            <w:pPr>
              <w:widowControl/>
              <w:spacing w:line="360" w:lineRule="auto"/>
              <w:jc w:val="center"/>
              <w:rPr>
                <w:rFonts w:ascii="Arial" w:hAnsi="Arial" w:eastAsia="宋体" w:cs="Arial"/>
                <w:sz w:val="24"/>
                <w:szCs w:val="24"/>
              </w:rPr>
            </w:pPr>
            <w:r>
              <w:rPr>
                <w:rFonts w:ascii="Arial" w:hAnsi="Arial" w:eastAsia="宋体" w:cs="Arial"/>
                <w:sz w:val="24"/>
                <w:szCs w:val="24"/>
              </w:rPr>
              <w:t>5g、5%</w:t>
            </w:r>
          </w:p>
        </w:tc>
        <w:tc>
          <w:tcPr>
            <w:tcW w:w="1472" w:type="dxa"/>
          </w:tcPr>
          <w:p>
            <w:pPr>
              <w:widowControl/>
              <w:spacing w:line="360" w:lineRule="auto"/>
              <w:jc w:val="center"/>
              <w:rPr>
                <w:rFonts w:ascii="Arial" w:hAnsi="Arial" w:eastAsia="宋体" w:cs="Arial"/>
                <w:sz w:val="24"/>
                <w:szCs w:val="24"/>
              </w:rPr>
            </w:pPr>
            <w:r>
              <w:rPr>
                <w:rFonts w:ascii="Arial" w:hAnsi="Arial" w:eastAsia="宋体" w:cs="Arial"/>
                <w:sz w:val="24"/>
                <w:szCs w:val="24"/>
              </w:rPr>
              <w:t>5g、5%</w:t>
            </w:r>
          </w:p>
        </w:tc>
        <w:tc>
          <w:tcPr>
            <w:tcW w:w="1330" w:type="dxa"/>
          </w:tcPr>
          <w:p>
            <w:pPr>
              <w:widowControl/>
              <w:spacing w:line="360" w:lineRule="auto"/>
              <w:jc w:val="center"/>
              <w:rPr>
                <w:rFonts w:ascii="Arial" w:hAnsi="Arial" w:eastAsia="宋体" w:cs="Arial"/>
                <w:sz w:val="24"/>
                <w:szCs w:val="24"/>
              </w:rPr>
            </w:pPr>
            <w:r>
              <w:rPr>
                <w:rFonts w:ascii="Arial" w:hAnsi="Arial" w:eastAsia="宋体" w:cs="Arial"/>
                <w:sz w:val="24"/>
                <w:szCs w:val="24"/>
              </w:rPr>
              <w:t>5g、5%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widowControl/>
              <w:spacing w:line="360" w:lineRule="auto"/>
              <w:jc w:val="center"/>
              <w:rPr>
                <w:rFonts w:ascii="Times New Roman" w:hAnsi="Calibri" w:eastAsia="宋体" w:cs="Times New Roman"/>
                <w:sz w:val="24"/>
                <w:szCs w:val="24"/>
              </w:rPr>
            </w:pPr>
            <w:r>
              <w:rPr>
                <w:rFonts w:ascii="Times New Roman" w:hAnsi="Calibri" w:eastAsia="宋体" w:cs="Times New Roman"/>
                <w:sz w:val="24"/>
                <w:szCs w:val="24"/>
              </w:rPr>
              <w:t>加入的固体</w:t>
            </w:r>
            <w:r>
              <w:rPr>
                <w:rFonts w:hint="eastAsia" w:ascii="Times New Roman" w:hAnsi="Calibri" w:eastAsia="宋体" w:cs="Times New Roman"/>
                <w:sz w:val="24"/>
                <w:szCs w:val="24"/>
              </w:rPr>
              <w:t>及</w:t>
            </w:r>
            <w:r>
              <w:rPr>
                <w:rFonts w:ascii="Times New Roman" w:hAnsi="Calibri" w:eastAsia="宋体" w:cs="Times New Roman"/>
                <w:sz w:val="24"/>
                <w:szCs w:val="24"/>
              </w:rPr>
              <w:t>质量</w:t>
            </w:r>
          </w:p>
        </w:tc>
        <w:tc>
          <w:tcPr>
            <w:tcW w:w="1196" w:type="dxa"/>
          </w:tcPr>
          <w:p>
            <w:pPr>
              <w:widowControl/>
              <w:spacing w:line="360" w:lineRule="auto"/>
              <w:jc w:val="center"/>
              <w:rPr>
                <w:rFonts w:ascii="Arial" w:hAnsi="Arial" w:eastAsia="宋体" w:cs="Arial"/>
                <w:sz w:val="24"/>
                <w:szCs w:val="24"/>
              </w:rPr>
            </w:pPr>
            <w:r>
              <w:rPr>
                <w:rFonts w:ascii="Arial" w:hAnsi="Arial" w:eastAsia="宋体" w:cs="Arial"/>
                <w:sz w:val="24"/>
                <w:szCs w:val="24"/>
              </w:rPr>
              <w:t>无</w:t>
            </w:r>
          </w:p>
        </w:tc>
        <w:tc>
          <w:tcPr>
            <w:tcW w:w="1472" w:type="dxa"/>
          </w:tcPr>
          <w:p>
            <w:pPr>
              <w:widowControl/>
              <w:spacing w:line="360" w:lineRule="auto"/>
              <w:jc w:val="center"/>
              <w:rPr>
                <w:rFonts w:ascii="Arial" w:hAnsi="Arial" w:eastAsia="宋体" w:cs="Arial"/>
                <w:sz w:val="24"/>
                <w:szCs w:val="24"/>
              </w:rPr>
            </w:pPr>
            <w:r>
              <w:rPr>
                <w:rFonts w:ascii="Arial" w:hAnsi="Arial" w:eastAsia="宋体" w:cs="Arial"/>
                <w:sz w:val="24"/>
                <w:szCs w:val="24"/>
              </w:rPr>
              <w:t>MnO</w:t>
            </w:r>
            <w:r>
              <w:rPr>
                <w:rFonts w:ascii="Arial" w:hAnsi="Arial" w:eastAsia="宋体" w:cs="Arial"/>
                <w:sz w:val="24"/>
                <w:szCs w:val="24"/>
                <w:vertAlign w:val="subscript"/>
              </w:rPr>
              <w:t>2</w:t>
            </w:r>
            <w:r>
              <w:rPr>
                <w:rFonts w:ascii="Arial" w:hAnsi="Arial" w:eastAsia="宋体" w:cs="Arial"/>
                <w:sz w:val="24"/>
                <w:szCs w:val="24"/>
              </w:rPr>
              <w:t xml:space="preserve"> 0</w:t>
            </w:r>
            <w:r>
              <w:rPr>
                <w:rFonts w:ascii="Arial" w:hAnsi="Arial" w:eastAsia="宋体" w:cs="Arial"/>
                <w:b/>
                <w:sz w:val="24"/>
                <w:szCs w:val="24"/>
              </w:rPr>
              <w:t>.</w:t>
            </w:r>
            <w:r>
              <w:rPr>
                <w:rFonts w:ascii="Arial" w:hAnsi="Arial" w:eastAsia="宋体" w:cs="Arial"/>
                <w:sz w:val="24"/>
                <w:szCs w:val="24"/>
              </w:rPr>
              <w:t>1g</w:t>
            </w:r>
          </w:p>
        </w:tc>
        <w:tc>
          <w:tcPr>
            <w:tcW w:w="1330" w:type="dxa"/>
          </w:tcPr>
          <w:p>
            <w:pPr>
              <w:widowControl/>
              <w:spacing w:line="360" w:lineRule="auto"/>
              <w:jc w:val="center"/>
              <w:rPr>
                <w:rFonts w:ascii="Arial" w:hAnsi="Arial" w:eastAsia="宋体" w:cs="Arial"/>
                <w:sz w:val="24"/>
                <w:szCs w:val="24"/>
              </w:rPr>
            </w:pPr>
            <w:r>
              <w:rPr>
                <w:rFonts w:ascii="Arial" w:hAnsi="Arial" w:eastAsia="宋体" w:cs="Arial"/>
                <w:sz w:val="24"/>
                <w:szCs w:val="24"/>
              </w:rPr>
              <w:t>CuO 0</w:t>
            </w:r>
            <w:r>
              <w:rPr>
                <w:rFonts w:ascii="Arial" w:hAnsi="Arial" w:eastAsia="宋体" w:cs="Arial"/>
                <w:b/>
                <w:sz w:val="24"/>
                <w:szCs w:val="24"/>
              </w:rPr>
              <w:t>.</w:t>
            </w:r>
            <w:r>
              <w:rPr>
                <w:rFonts w:ascii="Arial" w:hAnsi="Arial" w:eastAsia="宋体" w:cs="Arial"/>
                <w:sz w:val="24"/>
                <w:szCs w:val="24"/>
              </w:rPr>
              <w:t>1g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34" w:type="dxa"/>
          </w:tcPr>
          <w:p>
            <w:pPr>
              <w:widowControl/>
              <w:spacing w:line="360" w:lineRule="auto"/>
              <w:jc w:val="center"/>
              <w:rPr>
                <w:rFonts w:ascii="Times New Roman" w:hAnsi="Calibri" w:eastAsia="宋体" w:cs="Times New Roman"/>
                <w:sz w:val="24"/>
                <w:szCs w:val="24"/>
              </w:rPr>
            </w:pPr>
            <w:r>
              <w:rPr>
                <w:rFonts w:ascii="Times New Roman" w:hAnsi="Calibri" w:eastAsia="宋体" w:cs="Times New Roman"/>
                <w:sz w:val="24"/>
                <w:szCs w:val="24"/>
              </w:rPr>
              <w:t>相同时间内产生氧气的体积</w:t>
            </w:r>
          </w:p>
        </w:tc>
        <w:tc>
          <w:tcPr>
            <w:tcW w:w="1196" w:type="dxa"/>
          </w:tcPr>
          <w:p>
            <w:pPr>
              <w:widowControl/>
              <w:spacing w:line="360" w:lineRule="auto"/>
              <w:jc w:val="center"/>
              <w:rPr>
                <w:rFonts w:ascii="Arial" w:hAnsi="Arial" w:eastAsia="宋体" w:cs="Arial"/>
                <w:sz w:val="24"/>
                <w:szCs w:val="24"/>
              </w:rPr>
            </w:pPr>
            <w:r>
              <w:rPr>
                <w:rFonts w:ascii="Arial" w:hAnsi="Arial" w:eastAsia="宋体" w:cs="Arial"/>
                <w:sz w:val="24"/>
                <w:szCs w:val="24"/>
              </w:rPr>
              <w:t>3mL</w:t>
            </w:r>
          </w:p>
        </w:tc>
        <w:tc>
          <w:tcPr>
            <w:tcW w:w="1472" w:type="dxa"/>
          </w:tcPr>
          <w:p>
            <w:pPr>
              <w:widowControl/>
              <w:spacing w:line="360" w:lineRule="auto"/>
              <w:jc w:val="center"/>
              <w:rPr>
                <w:rFonts w:ascii="Arial" w:hAnsi="Arial" w:eastAsia="宋体" w:cs="Arial"/>
                <w:sz w:val="24"/>
                <w:szCs w:val="24"/>
              </w:rPr>
            </w:pPr>
            <w:r>
              <w:rPr>
                <w:rFonts w:ascii="Arial" w:hAnsi="Arial" w:eastAsia="宋体" w:cs="Arial"/>
                <w:sz w:val="24"/>
                <w:szCs w:val="24"/>
              </w:rPr>
              <w:t>11mL</w:t>
            </w:r>
          </w:p>
        </w:tc>
        <w:tc>
          <w:tcPr>
            <w:tcW w:w="1330" w:type="dxa"/>
          </w:tcPr>
          <w:p>
            <w:pPr>
              <w:widowControl/>
              <w:spacing w:line="360" w:lineRule="auto"/>
              <w:jc w:val="center"/>
              <w:rPr>
                <w:rFonts w:ascii="Arial" w:hAnsi="Arial" w:eastAsia="宋体" w:cs="Arial"/>
                <w:sz w:val="24"/>
                <w:szCs w:val="24"/>
              </w:rPr>
            </w:pPr>
            <w:r>
              <w:rPr>
                <w:rFonts w:ascii="Arial" w:hAnsi="Arial" w:eastAsia="宋体" w:cs="Arial"/>
                <w:sz w:val="24"/>
                <w:szCs w:val="24"/>
              </w:rPr>
              <w:t>9mL</w:t>
            </w:r>
          </w:p>
        </w:tc>
      </w:tr>
    </w:tbl>
    <w:p>
      <w:pPr>
        <w:widowControl/>
        <w:spacing w:line="360" w:lineRule="auto"/>
        <w:jc w:val="left"/>
        <w:rPr>
          <w:sz w:val="24"/>
          <w:szCs w:val="24"/>
        </w:rPr>
      </w:pPr>
      <w:r>
        <w:rPr>
          <w:rFonts w:hint="eastAsia"/>
          <w:sz w:val="24"/>
          <w:szCs w:val="24"/>
        </w:rPr>
        <w:t>（4）本实验中，测量氧气体积的装置应选择</w:t>
      </w:r>
      <w:r>
        <w:rPr>
          <w:rFonts w:hint="eastAsia"/>
          <w:sz w:val="24"/>
          <w:szCs w:val="24"/>
          <w:u w:val="single"/>
        </w:rPr>
        <w:t xml:space="preserve">        </w:t>
      </w:r>
      <w:r>
        <w:rPr>
          <w:rFonts w:hint="eastAsia"/>
          <w:sz w:val="24"/>
          <w:szCs w:val="24"/>
        </w:rPr>
        <w:t>；</w:t>
      </w:r>
    </w:p>
    <w:p>
      <w:pPr>
        <w:widowControl/>
        <w:spacing w:line="360" w:lineRule="auto"/>
        <w:jc w:val="center"/>
        <w:rPr>
          <w:sz w:val="24"/>
          <w:szCs w:val="24"/>
        </w:rPr>
      </w:pPr>
      <w:r>
        <w:rPr>
          <w:sz w:val="24"/>
          <w:szCs w:val="24"/>
        </w:rPr>
        <w:drawing>
          <wp:inline distT="0" distB="0" distL="0" distR="0">
            <wp:extent cx="3067050" cy="895350"/>
            <wp:effectExtent l="0" t="0" r="0" b="0"/>
            <wp:docPr id="378" name="图片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图片 37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3067050" cy="895350"/>
                    </a:xfrm>
                    <a:prstGeom prst="rect">
                      <a:avLst/>
                    </a:prstGeom>
                    <a:noFill/>
                  </pic:spPr>
                </pic:pic>
              </a:graphicData>
            </a:graphic>
          </wp:inline>
        </w:drawing>
      </w:r>
    </w:p>
    <w:p>
      <w:pPr>
        <w:widowControl/>
        <w:spacing w:line="360" w:lineRule="auto"/>
        <w:jc w:val="left"/>
        <w:rPr>
          <w:sz w:val="24"/>
          <w:szCs w:val="24"/>
        </w:rPr>
      </w:pPr>
      <w:r>
        <w:rPr>
          <w:rFonts w:hint="eastAsia"/>
          <w:sz w:val="24"/>
          <w:szCs w:val="24"/>
        </w:rPr>
        <w:t>【数据分析】</w:t>
      </w:r>
    </w:p>
    <w:p>
      <w:pPr>
        <w:widowControl/>
        <w:spacing w:line="360" w:lineRule="auto"/>
        <w:jc w:val="left"/>
        <w:rPr>
          <w:sz w:val="24"/>
          <w:szCs w:val="24"/>
        </w:rPr>
      </w:pPr>
      <w:r>
        <w:rPr>
          <w:rFonts w:hint="eastAsia"/>
          <w:sz w:val="24"/>
          <w:szCs w:val="24"/>
        </w:rPr>
        <w:t>（5）实验</w:t>
      </w:r>
      <w:r>
        <w:rPr>
          <w:rFonts w:hint="eastAsia" w:ascii="宋体" w:hAnsi="宋体" w:eastAsia="宋体"/>
          <w:sz w:val="24"/>
          <w:szCs w:val="24"/>
        </w:rPr>
        <w:t>Ⅲ</w:t>
      </w:r>
      <w:r>
        <w:rPr>
          <w:rFonts w:hint="eastAsia"/>
          <w:sz w:val="24"/>
          <w:szCs w:val="24"/>
        </w:rPr>
        <w:t>与实验</w:t>
      </w:r>
      <w:r>
        <w:rPr>
          <w:rFonts w:hint="eastAsia"/>
          <w:sz w:val="24"/>
          <w:szCs w:val="24"/>
          <w:u w:val="single"/>
        </w:rPr>
        <w:t xml:space="preserve">      </w:t>
      </w:r>
      <w:r>
        <w:rPr>
          <w:rFonts w:hint="eastAsia"/>
          <w:sz w:val="24"/>
          <w:szCs w:val="24"/>
        </w:rPr>
        <w:t>可知，氧化铜也可以加快过氧化氢分解的速率；</w:t>
      </w:r>
    </w:p>
    <w:p>
      <w:pPr>
        <w:widowControl/>
        <w:spacing w:line="360" w:lineRule="auto"/>
        <w:jc w:val="left"/>
        <w:rPr>
          <w:sz w:val="24"/>
          <w:szCs w:val="24"/>
        </w:rPr>
      </w:pPr>
      <w:r>
        <w:rPr>
          <w:rFonts w:hint="eastAsia"/>
          <w:sz w:val="24"/>
          <w:szCs w:val="24"/>
        </w:rPr>
        <w:t>（6）通过比较</w:t>
      </w:r>
      <w:r>
        <w:rPr>
          <w:rFonts w:hint="eastAsia"/>
          <w:sz w:val="24"/>
          <w:szCs w:val="24"/>
          <w:u w:val="single"/>
        </w:rPr>
        <w:t xml:space="preserve">                   </w:t>
      </w:r>
      <w:r>
        <w:rPr>
          <w:rFonts w:hint="eastAsia"/>
          <w:sz w:val="24"/>
          <w:szCs w:val="24"/>
        </w:rPr>
        <w:t>，发现二氧化锰比氧化铜的催化效果更好。</w:t>
      </w:r>
    </w:p>
    <w:p>
      <w:pPr>
        <w:widowControl/>
        <w:spacing w:line="360" w:lineRule="auto"/>
        <w:jc w:val="left"/>
        <w:rPr>
          <w:sz w:val="24"/>
          <w:szCs w:val="24"/>
        </w:rPr>
      </w:pPr>
      <w:r>
        <w:rPr>
          <w:rFonts w:hint="eastAsia"/>
          <w:sz w:val="24"/>
          <w:szCs w:val="24"/>
        </w:rPr>
        <w:t>【讨论反思】</w:t>
      </w:r>
    </w:p>
    <w:p>
      <w:pPr>
        <w:widowControl/>
        <w:spacing w:line="360" w:lineRule="auto"/>
        <w:jc w:val="left"/>
        <w:rPr>
          <w:sz w:val="24"/>
          <w:szCs w:val="24"/>
        </w:rPr>
      </w:pPr>
      <w:r>
        <w:rPr>
          <w:rFonts w:hint="eastAsia"/>
          <w:sz w:val="24"/>
          <w:szCs w:val="24"/>
        </w:rPr>
        <w:t>（7）为了最终确定氧化铜是否可以作为过氧化氢分解制氧气的催化剂，大家认为还需要补充完成两个实验：</w:t>
      </w:r>
      <w:r>
        <w:rPr>
          <w:rFonts w:hint="eastAsia"/>
          <w:sz w:val="24"/>
          <w:szCs w:val="24"/>
          <w:u w:val="single"/>
        </w:rPr>
        <w:t xml:space="preserve">                     </w:t>
      </w:r>
      <w:r>
        <w:rPr>
          <w:rFonts w:hint="eastAsia"/>
          <w:sz w:val="24"/>
          <w:szCs w:val="24"/>
        </w:rPr>
        <w:t>；</w:t>
      </w:r>
      <w:r>
        <w:rPr>
          <w:rFonts w:hint="eastAsia"/>
          <w:sz w:val="24"/>
          <w:szCs w:val="24"/>
          <w:u w:val="single"/>
        </w:rPr>
        <w:t xml:space="preserve">                   </w:t>
      </w:r>
      <w:r>
        <w:rPr>
          <w:rFonts w:hint="eastAsia"/>
          <w:sz w:val="24"/>
          <w:szCs w:val="24"/>
        </w:rPr>
        <w:t>。</w:t>
      </w:r>
    </w:p>
    <w:p>
      <w:pPr>
        <w:widowControl/>
        <w:spacing w:line="360" w:lineRule="auto"/>
        <w:jc w:val="left"/>
        <w:rPr>
          <w:rFonts w:ascii="Times New Roman" w:hAnsi="Calibri" w:eastAsia="宋体" w:cs="Times New Roman"/>
          <w:sz w:val="24"/>
          <w:szCs w:val="24"/>
        </w:rPr>
      </w:pPr>
      <w:r>
        <w:rPr>
          <w:rFonts w:ascii="Times New Roman" w:hAnsi="Calibri" w:eastAsia="宋体" w:cs="Times New Roman"/>
          <w:b/>
          <w:sz w:val="24"/>
          <w:szCs w:val="24"/>
        </w:rPr>
        <w:t>五、计算分析题</w:t>
      </w:r>
      <w:r>
        <w:rPr>
          <w:rFonts w:hint="eastAsia" w:ascii="Times New Roman" w:hAnsi="Calibri" w:eastAsia="宋体" w:cs="Times New Roman"/>
          <w:b/>
          <w:sz w:val="24"/>
          <w:szCs w:val="24"/>
        </w:rPr>
        <w:t>（每空2分，共10分）</w:t>
      </w:r>
    </w:p>
    <w:p>
      <w:pPr>
        <w:widowControl/>
        <w:spacing w:line="360" w:lineRule="auto"/>
        <w:rPr>
          <w:rFonts w:ascii="Arial" w:hAnsi="Arial" w:eastAsia="宋体" w:cs="Arial"/>
          <w:sz w:val="24"/>
          <w:szCs w:val="24"/>
        </w:rPr>
      </w:pPr>
      <w:r>
        <w:rPr>
          <w:rFonts w:ascii="Arial" w:hAnsi="Arial" w:eastAsia="宋体" w:cs="Arial"/>
          <w:sz w:val="24"/>
          <w:szCs w:val="24"/>
        </w:rPr>
        <w:t>24．</w:t>
      </w:r>
      <w:r>
        <w:rPr>
          <w:rFonts w:hint="eastAsia" w:ascii="Arial" w:hAnsi="Arial" w:eastAsia="宋体" w:cs="Arial"/>
          <w:sz w:val="24"/>
          <w:szCs w:val="24"/>
        </w:rPr>
        <w:t>国际上规定：以一种碳原子（原子核内质子数、中子数都为6）质量的1/12为标准，其它原子的质量与它相比较得到的比，作为这种原子的相对原子质量。请结合已经学过的知识，回答下列问题：</w:t>
      </w:r>
    </w:p>
    <w:p>
      <w:pPr>
        <w:widowControl/>
        <w:spacing w:line="360" w:lineRule="auto"/>
        <w:rPr>
          <w:rFonts w:ascii="Arial" w:hAnsi="Arial" w:eastAsia="宋体" w:cs="Arial"/>
          <w:sz w:val="24"/>
          <w:szCs w:val="24"/>
        </w:rPr>
      </w:pPr>
      <w:r>
        <w:rPr>
          <w:rFonts w:hint="eastAsia" w:ascii="Arial" w:hAnsi="Arial" w:eastAsia="宋体" w:cs="Arial"/>
          <w:sz w:val="24"/>
          <w:szCs w:val="24"/>
        </w:rPr>
        <w:t>（1）硫原子核内质子数与中子数相等，则硫原子的相对原子质量为</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widowControl/>
        <w:spacing w:line="360" w:lineRule="auto"/>
        <w:rPr>
          <w:rFonts w:ascii="Arial" w:hAnsi="Arial" w:eastAsia="宋体" w:cs="Arial"/>
          <w:sz w:val="24"/>
          <w:szCs w:val="24"/>
        </w:rPr>
      </w:pPr>
      <w:r>
        <w:rPr>
          <w:rFonts w:hint="eastAsia" w:ascii="Arial" w:hAnsi="Arial" w:eastAsia="宋体" w:cs="Arial"/>
          <w:sz w:val="24"/>
          <w:szCs w:val="24"/>
        </w:rPr>
        <w:t>（2）若一种碳原子（原子核内质子数、中子数都为6）的质量为a kg，则一个硫原子的实际质量为</w:t>
      </w:r>
      <w:r>
        <w:rPr>
          <w:rFonts w:hint="eastAsia" w:ascii="Arial" w:hAnsi="Arial" w:eastAsia="宋体" w:cs="Arial"/>
          <w:sz w:val="24"/>
          <w:szCs w:val="24"/>
          <w:u w:val="single"/>
        </w:rPr>
        <w:t xml:space="preserve">             </w:t>
      </w:r>
      <w:r>
        <w:rPr>
          <w:rFonts w:hint="eastAsia" w:ascii="Arial" w:hAnsi="Arial" w:eastAsia="宋体" w:cs="Arial"/>
          <w:sz w:val="24"/>
          <w:szCs w:val="24"/>
        </w:rPr>
        <w:t>。</w:t>
      </w:r>
    </w:p>
    <w:p>
      <w:pPr>
        <w:widowControl/>
        <w:spacing w:line="360" w:lineRule="auto"/>
        <w:jc w:val="left"/>
        <w:rPr>
          <w:rFonts w:ascii="Arial" w:hAnsi="Arial" w:eastAsia="宋体" w:cs="Arial"/>
          <w:sz w:val="24"/>
          <w:szCs w:val="24"/>
        </w:rPr>
      </w:pPr>
      <w:r>
        <w:rPr>
          <w:rFonts w:ascii="Arial" w:hAnsi="Arial" w:eastAsia="宋体" w:cs="Arial"/>
          <w:sz w:val="24"/>
          <w:szCs w:val="24"/>
        </w:rPr>
        <w:t>25．某学校张老师带领学生进行检验氧气的实验时，发现</w:t>
      </w:r>
      <w:r>
        <w:rPr>
          <w:rFonts w:hint="eastAsia" w:ascii="Arial" w:hAnsi="Arial" w:eastAsia="宋体" w:cs="Arial"/>
          <w:sz w:val="24"/>
          <w:szCs w:val="24"/>
        </w:rPr>
        <w:t>“</w:t>
      </w:r>
      <w:r>
        <w:rPr>
          <w:rFonts w:ascii="Arial" w:hAnsi="Arial" w:eastAsia="宋体" w:cs="Arial"/>
          <w:sz w:val="24"/>
          <w:szCs w:val="24"/>
        </w:rPr>
        <w:t>一同学不慎碰倒装满氧气的集气瓶，迅速扶起后，瓶中剩余的氧气仍能使带火星的木条复燃</w:t>
      </w:r>
      <w:r>
        <w:rPr>
          <w:rFonts w:hint="eastAsia" w:ascii="Arial" w:hAnsi="Arial" w:eastAsia="宋体" w:cs="Arial"/>
          <w:sz w:val="24"/>
          <w:szCs w:val="24"/>
        </w:rPr>
        <w:t>”</w:t>
      </w:r>
      <w:r>
        <w:rPr>
          <w:rFonts w:ascii="Arial" w:hAnsi="Arial" w:eastAsia="宋体" w:cs="Arial"/>
          <w:sz w:val="24"/>
          <w:szCs w:val="24"/>
        </w:rPr>
        <w:t>；对此，张老师让该同学</w:t>
      </w:r>
      <w:r>
        <w:rPr>
          <w:rFonts w:hint="eastAsia" w:ascii="Arial" w:hAnsi="Arial" w:eastAsia="宋体" w:cs="Arial"/>
          <w:sz w:val="24"/>
          <w:szCs w:val="24"/>
        </w:rPr>
        <w:t>在集气瓶先装“</w:t>
      </w:r>
      <w:r>
        <w:rPr>
          <w:rFonts w:ascii="Arial" w:hAnsi="Arial" w:eastAsia="宋体" w:cs="Arial"/>
          <w:sz w:val="24"/>
          <w:szCs w:val="24"/>
        </w:rPr>
        <w:t>1/2</w:t>
      </w:r>
      <w:r>
        <w:rPr>
          <w:rFonts w:hint="eastAsia" w:ascii="Arial" w:hAnsi="Arial" w:eastAsia="宋体" w:cs="Arial"/>
          <w:sz w:val="24"/>
          <w:szCs w:val="24"/>
        </w:rPr>
        <w:t>”的水，然后</w:t>
      </w:r>
      <w:r>
        <w:rPr>
          <w:rFonts w:ascii="Arial" w:hAnsi="Arial" w:eastAsia="宋体" w:cs="Arial"/>
          <w:sz w:val="24"/>
          <w:szCs w:val="24"/>
        </w:rPr>
        <w:t>用排水法</w:t>
      </w:r>
      <w:r>
        <w:rPr>
          <w:rFonts w:hint="eastAsia" w:ascii="Arial" w:hAnsi="Arial" w:eastAsia="宋体" w:cs="Arial"/>
          <w:sz w:val="24"/>
          <w:szCs w:val="24"/>
        </w:rPr>
        <w:t>收集</w:t>
      </w:r>
      <w:r>
        <w:rPr>
          <w:rFonts w:ascii="Arial" w:hAnsi="Arial" w:eastAsia="宋体" w:cs="Arial"/>
          <w:sz w:val="24"/>
          <w:szCs w:val="24"/>
        </w:rPr>
        <w:t>氧气，</w:t>
      </w:r>
      <w:r>
        <w:rPr>
          <w:rFonts w:hint="eastAsia" w:ascii="Arial" w:hAnsi="Arial" w:eastAsia="宋体" w:cs="Arial"/>
          <w:sz w:val="24"/>
          <w:szCs w:val="24"/>
        </w:rPr>
        <w:t>再</w:t>
      </w:r>
      <w:r>
        <w:rPr>
          <w:rFonts w:ascii="Arial" w:hAnsi="Arial" w:eastAsia="宋体" w:cs="Arial"/>
          <w:sz w:val="24"/>
          <w:szCs w:val="24"/>
        </w:rPr>
        <w:t>用带火星的木条进行检验，发现瓶中的氧气也能使带火星木条复燃。</w:t>
      </w:r>
    </w:p>
    <w:p>
      <w:pPr>
        <w:widowControl/>
        <w:spacing w:line="360" w:lineRule="auto"/>
        <w:jc w:val="left"/>
        <w:rPr>
          <w:rFonts w:ascii="Arial" w:hAnsi="Arial" w:eastAsia="宋体" w:cs="Arial"/>
          <w:sz w:val="24"/>
          <w:szCs w:val="24"/>
        </w:rPr>
      </w:pPr>
      <w:r>
        <w:rPr>
          <w:rFonts w:ascii="Arial" w:hAnsi="Arial" w:eastAsia="宋体" w:cs="Arial"/>
          <w:sz w:val="24"/>
          <w:szCs w:val="24"/>
        </w:rPr>
        <w:t>（1）用下列方案收集</w:t>
      </w:r>
      <w:r>
        <w:rPr>
          <w:rFonts w:hint="eastAsia" w:ascii="Arial" w:hAnsi="Arial" w:eastAsia="宋体" w:cs="Arial"/>
          <w:sz w:val="24"/>
          <w:szCs w:val="24"/>
        </w:rPr>
        <w:t>“</w:t>
      </w:r>
      <w:r>
        <w:rPr>
          <w:rFonts w:ascii="Arial" w:hAnsi="Arial" w:eastAsia="宋体" w:cs="Arial"/>
          <w:sz w:val="24"/>
          <w:szCs w:val="24"/>
        </w:rPr>
        <w:t>1/2</w:t>
      </w:r>
      <w:r>
        <w:rPr>
          <w:rFonts w:hint="eastAsia" w:ascii="Arial" w:hAnsi="Arial" w:eastAsia="宋体" w:cs="Arial"/>
          <w:sz w:val="24"/>
          <w:szCs w:val="24"/>
        </w:rPr>
        <w:t>”</w:t>
      </w:r>
      <w:r>
        <w:rPr>
          <w:rFonts w:ascii="Arial" w:hAnsi="Arial" w:eastAsia="宋体" w:cs="Arial"/>
          <w:sz w:val="24"/>
          <w:szCs w:val="24"/>
        </w:rPr>
        <w:t>集气瓶的氧气，其中最合理的是______（填字母）；</w:t>
      </w:r>
    </w:p>
    <w:p>
      <w:pPr>
        <w:widowControl/>
        <w:spacing w:line="360" w:lineRule="auto"/>
        <w:jc w:val="center"/>
        <w:rPr>
          <w:rFonts w:ascii="Arial" w:hAnsi="Arial" w:eastAsia="宋体" w:cs="Arial"/>
          <w:sz w:val="24"/>
          <w:szCs w:val="24"/>
        </w:rPr>
      </w:pPr>
      <w:r>
        <w:rPr>
          <w:rFonts w:hint="eastAsia" w:ascii="Arial" w:hAnsi="Arial" w:eastAsia="宋体" w:cs="Arial"/>
          <w:sz w:val="24"/>
          <w:szCs w:val="24"/>
        </w:rPr>
        <w:pict>
          <v:group id="组合 233" o:spid="_x0000_s1154" o:spt="203" style="position:absolute;left:0pt;margin-left:62.25pt;margin-top:9.6pt;height:78.7pt;width:285pt;z-index:251665408;mso-width-relative:page;mso-height-relative:page;" coordsize="36195,9994">
            <o:lock v:ext="edit"/>
            <v:shape id="图片 154" o:spid="_x0000_s1155" o:spt="75" alt="201408241103000647552" type="#_x0000_t75" style="position:absolute;left:0;top:0;height:8953;width:36195;" filled="f" o:preferrelative="t" stroked="f" coordsize="21600,21600">
              <v:path arrowok="t"/>
              <v:fill on="f" focussize="0,0"/>
              <v:stroke on="f" joinstyle="miter"/>
              <v:imagedata r:id="rId28" o:title="201408241103000647552"/>
              <o:lock v:ext="edit" aspectratio="t"/>
            </v:shape>
            <v:shape id="文本框 232" o:spid="_x0000_s1156" o:spt="202" type="#_x0000_t202" style="position:absolute;left:1238;top:8001;height:1993;width:31432;" fillcolor="#000005 [-4142]" filled="t" stroked="f" coordsize="21600,21600">
              <v:path/>
              <v:fill on="t" focussize="0,0"/>
              <v:stroke on="f" weight="0.5pt" joinstyle="miter"/>
              <v:imagedata o:title=""/>
              <o:lock v:ext="edit"/>
              <v:textbox inset="0mm,0mm,0mm,0mm">
                <w:txbxContent>
                  <w:p>
                    <w:pPr>
                      <w:ind w:firstLine="360" w:firstLineChars="150"/>
                      <w:rPr>
                        <w:rFonts w:ascii="Arial" w:hAnsi="Arial" w:cs="Arial" w:eastAsiaTheme="majorEastAsia"/>
                        <w:sz w:val="24"/>
                        <w:szCs w:val="24"/>
                      </w:rPr>
                    </w:pPr>
                    <w:r>
                      <w:rPr>
                        <w:rFonts w:hint="eastAsia" w:ascii="Arial" w:hAnsi="Arial" w:cs="Arial" w:eastAsiaTheme="majorEastAsia"/>
                        <w:sz w:val="24"/>
                        <w:szCs w:val="24"/>
                      </w:rPr>
                      <w:t>a</w:t>
                    </w:r>
                    <w:r>
                      <w:rPr>
                        <w:rFonts w:ascii="Arial" w:hAnsi="Arial" w:cs="Arial" w:eastAsiaTheme="majorEastAsia"/>
                        <w:sz w:val="24"/>
                        <w:szCs w:val="24"/>
                      </w:rPr>
                      <w:t xml:space="preserve">              </w:t>
                    </w:r>
                    <w:r>
                      <w:rPr>
                        <w:rFonts w:hint="eastAsia" w:ascii="Arial" w:hAnsi="Arial" w:cs="Arial" w:eastAsiaTheme="majorEastAsia"/>
                        <w:sz w:val="24"/>
                        <w:szCs w:val="24"/>
                      </w:rPr>
                      <w:t xml:space="preserve">  </w:t>
                    </w:r>
                    <w:r>
                      <w:rPr>
                        <w:rFonts w:ascii="Arial" w:hAnsi="Arial" w:cs="Arial" w:eastAsiaTheme="majorEastAsia"/>
                        <w:sz w:val="24"/>
                        <w:szCs w:val="24"/>
                      </w:rPr>
                      <w:t>b               c</w:t>
                    </w:r>
                  </w:p>
                </w:txbxContent>
              </v:textbox>
            </v:shape>
          </v:group>
        </w:pict>
      </w:r>
    </w:p>
    <w:p>
      <w:pPr>
        <w:widowControl/>
        <w:spacing w:line="360" w:lineRule="auto"/>
        <w:jc w:val="center"/>
        <w:rPr>
          <w:rFonts w:ascii="Arial" w:hAnsi="Arial" w:eastAsia="宋体" w:cs="Arial"/>
          <w:sz w:val="24"/>
          <w:szCs w:val="24"/>
        </w:rPr>
      </w:pPr>
    </w:p>
    <w:p>
      <w:pPr>
        <w:widowControl/>
        <w:spacing w:line="360" w:lineRule="auto"/>
        <w:jc w:val="center"/>
        <w:rPr>
          <w:rFonts w:ascii="Arial" w:hAnsi="Arial" w:eastAsia="宋体" w:cs="Arial"/>
          <w:sz w:val="24"/>
          <w:szCs w:val="24"/>
        </w:rPr>
      </w:pPr>
    </w:p>
    <w:p>
      <w:pPr>
        <w:widowControl/>
        <w:spacing w:line="360" w:lineRule="auto"/>
        <w:jc w:val="left"/>
        <w:rPr>
          <w:rFonts w:ascii="Arial" w:hAnsi="Arial" w:eastAsia="宋体" w:cs="Arial"/>
          <w:sz w:val="24"/>
          <w:szCs w:val="24"/>
        </w:rPr>
      </w:pPr>
    </w:p>
    <w:p>
      <w:pPr>
        <w:widowControl/>
        <w:spacing w:line="360" w:lineRule="auto"/>
        <w:jc w:val="left"/>
        <w:rPr>
          <w:rFonts w:ascii="Arial" w:hAnsi="Arial" w:eastAsia="宋体" w:cs="Arial"/>
          <w:sz w:val="24"/>
          <w:szCs w:val="24"/>
        </w:rPr>
      </w:pPr>
      <w:r>
        <w:rPr>
          <w:rFonts w:ascii="Arial" w:hAnsi="Arial" w:eastAsia="宋体" w:cs="Arial"/>
          <w:sz w:val="24"/>
          <w:szCs w:val="24"/>
        </w:rPr>
        <w:t>（2）若空气中氧气的体积分数占21%，则本实验中集气瓶内的氧气约占总体积的______%；</w:t>
      </w:r>
    </w:p>
    <w:p>
      <w:pPr>
        <w:widowControl/>
        <w:spacing w:line="360" w:lineRule="auto"/>
        <w:jc w:val="left"/>
        <w:rPr>
          <w:rFonts w:ascii="Arial" w:hAnsi="Arial" w:eastAsia="宋体" w:cs="Arial"/>
          <w:sz w:val="24"/>
          <w:szCs w:val="24"/>
        </w:rPr>
      </w:pPr>
      <w:r>
        <w:rPr>
          <w:rFonts w:ascii="Arial" w:hAnsi="Arial" w:eastAsia="宋体" w:cs="Arial"/>
          <w:sz w:val="24"/>
          <w:szCs w:val="24"/>
        </w:rPr>
        <w:t>（3）通过该实验，你认为实验室用带火星的小木条放在集气瓶口来检验氧气是否收满的方法</w:t>
      </w:r>
      <w:r>
        <w:rPr>
          <w:rFonts w:ascii="Arial" w:hAnsi="Arial" w:eastAsia="宋体" w:cs="Arial"/>
          <w:sz w:val="24"/>
          <w:szCs w:val="24"/>
          <w:u w:val="single"/>
        </w:rPr>
        <w:t xml:space="preserve">            </w:t>
      </w:r>
      <w:r>
        <w:rPr>
          <w:rFonts w:ascii="Arial" w:hAnsi="Arial" w:eastAsia="宋体" w:cs="Arial"/>
          <w:sz w:val="24"/>
          <w:szCs w:val="24"/>
        </w:rPr>
        <w:t>（填</w:t>
      </w:r>
      <w:r>
        <w:rPr>
          <w:rFonts w:hint="eastAsia" w:ascii="Arial" w:hAnsi="Arial" w:eastAsia="宋体" w:cs="Arial"/>
          <w:sz w:val="24"/>
          <w:szCs w:val="24"/>
        </w:rPr>
        <w:t>“</w:t>
      </w:r>
      <w:r>
        <w:rPr>
          <w:rFonts w:ascii="Arial" w:hAnsi="Arial" w:eastAsia="宋体" w:cs="Arial"/>
          <w:sz w:val="24"/>
          <w:szCs w:val="24"/>
        </w:rPr>
        <w:t>可靠</w:t>
      </w:r>
      <w:r>
        <w:rPr>
          <w:rFonts w:hint="eastAsia" w:ascii="Arial" w:hAnsi="Arial" w:eastAsia="宋体" w:cs="Arial"/>
          <w:sz w:val="24"/>
          <w:szCs w:val="24"/>
        </w:rPr>
        <w:t>”</w:t>
      </w:r>
      <w:r>
        <w:rPr>
          <w:rFonts w:ascii="Arial" w:hAnsi="Arial" w:eastAsia="宋体" w:cs="Arial"/>
          <w:sz w:val="24"/>
          <w:szCs w:val="24"/>
        </w:rPr>
        <w:t>或</w:t>
      </w:r>
      <w:r>
        <w:rPr>
          <w:rFonts w:hint="eastAsia" w:ascii="Arial" w:hAnsi="Arial" w:eastAsia="宋体" w:cs="Arial"/>
          <w:sz w:val="24"/>
          <w:szCs w:val="24"/>
        </w:rPr>
        <w:t>“</w:t>
      </w:r>
      <w:r>
        <w:rPr>
          <w:rFonts w:ascii="Arial" w:hAnsi="Arial" w:eastAsia="宋体" w:cs="Arial"/>
          <w:sz w:val="24"/>
          <w:szCs w:val="24"/>
        </w:rPr>
        <w:t>不可靠</w:t>
      </w:r>
      <w:r>
        <w:rPr>
          <w:rFonts w:hint="eastAsia" w:ascii="Arial" w:hAnsi="Arial" w:eastAsia="宋体" w:cs="Arial"/>
          <w:sz w:val="24"/>
          <w:szCs w:val="24"/>
        </w:rPr>
        <w:t xml:space="preserve">” </w:t>
      </w:r>
      <w:r>
        <w:rPr>
          <w:rFonts w:ascii="Arial" w:hAnsi="Arial" w:eastAsia="宋体" w:cs="Arial"/>
          <w:sz w:val="24"/>
          <w:szCs w:val="24"/>
        </w:rPr>
        <w:t>）。</w:t>
      </w:r>
    </w:p>
    <w:p>
      <w:pPr>
        <w:widowControl/>
        <w:spacing w:line="360" w:lineRule="auto"/>
        <w:jc w:val="left"/>
        <w:rPr>
          <w:rFonts w:ascii="Times New Roman" w:hAnsi="Calibri" w:eastAsia="宋体" w:cs="Times New Roman"/>
          <w:sz w:val="24"/>
          <w:szCs w:val="24"/>
        </w:rPr>
      </w:pPr>
    </w:p>
    <w:p>
      <w:pPr>
        <w:widowControl/>
        <w:spacing w:line="360" w:lineRule="auto"/>
        <w:jc w:val="left"/>
        <w:rPr>
          <w:rFonts w:ascii="Times New Roman" w:hAnsi="Calibri" w:eastAsia="宋体" w:cs="Times New Roman"/>
          <w:sz w:val="24"/>
          <w:szCs w:val="24"/>
        </w:rPr>
      </w:pPr>
    </w:p>
    <w:p>
      <w:pPr>
        <w:widowControl/>
        <w:spacing w:line="360" w:lineRule="auto"/>
        <w:jc w:val="left"/>
        <w:rPr>
          <w:rFonts w:ascii="Times New Roman" w:hAnsi="Calibri" w:eastAsia="宋体" w:cs="Times New Roman"/>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jc w:val="center"/>
        <w:rPr>
          <w:rFonts w:ascii="Arial" w:hAnsi="Arial" w:cs="Arial"/>
          <w:sz w:val="28"/>
          <w:szCs w:val="28"/>
        </w:rPr>
      </w:pPr>
      <w:r>
        <w:rPr>
          <w:rFonts w:ascii="Arial" w:hAnsi="Arial" w:cs="Arial"/>
          <w:sz w:val="28"/>
          <w:szCs w:val="28"/>
        </w:rPr>
        <w:t>2018-2019学年第一学年10月月考</w:t>
      </w:r>
    </w:p>
    <w:p>
      <w:pPr>
        <w:jc w:val="center"/>
        <w:rPr>
          <w:b/>
          <w:sz w:val="36"/>
          <w:szCs w:val="36"/>
        </w:rPr>
      </w:pPr>
      <w:r>
        <w:rPr>
          <w:rFonts w:hint="eastAsia"/>
          <w:b/>
          <w:sz w:val="36"/>
          <w:szCs w:val="36"/>
        </w:rPr>
        <w:t>初三化学参考答案</w:t>
      </w:r>
    </w:p>
    <w:p>
      <w:pPr>
        <w:spacing w:line="360" w:lineRule="auto"/>
        <w:rPr>
          <w:rFonts w:ascii="Arial" w:hAnsi="Arial" w:cs="Arial"/>
          <w:b/>
          <w:sz w:val="24"/>
          <w:szCs w:val="24"/>
        </w:rPr>
      </w:pPr>
      <w:r>
        <w:rPr>
          <w:rFonts w:ascii="Arial" w:hAnsi="Arial" w:cs="Arial"/>
          <w:b/>
          <w:sz w:val="28"/>
          <w:szCs w:val="28"/>
        </w:rPr>
        <w:t>一、选择题</w:t>
      </w:r>
      <w:r>
        <w:rPr>
          <w:rFonts w:ascii="Arial" w:hAnsi="Arial" w:cs="Arial"/>
          <w:b/>
          <w:sz w:val="24"/>
          <w:szCs w:val="24"/>
        </w:rPr>
        <w:t>（本大题包括14小题，每小题2分，共28分）</w:t>
      </w:r>
    </w:p>
    <w:p>
      <w:pPr>
        <w:spacing w:line="360" w:lineRule="auto"/>
        <w:ind w:firstLine="480" w:firstLineChars="200"/>
        <w:rPr>
          <w:rFonts w:ascii="Arial" w:hAnsi="Arial" w:cs="Arial"/>
          <w:sz w:val="24"/>
          <w:szCs w:val="24"/>
        </w:rPr>
      </w:pPr>
      <w:r>
        <w:rPr>
          <w:rFonts w:hint="eastAsia" w:ascii="Arial" w:hAnsi="Arial" w:cs="Arial"/>
          <w:sz w:val="24"/>
          <w:szCs w:val="24"/>
        </w:rPr>
        <w:t>1~5：B</w:t>
      </w:r>
      <w:r>
        <w:rPr>
          <w:rFonts w:ascii="Arial" w:hAnsi="Arial" w:cs="Arial"/>
          <w:sz w:val="24"/>
          <w:szCs w:val="24"/>
        </w:rPr>
        <w:t xml:space="preserve"> </w:t>
      </w:r>
      <w:r>
        <w:rPr>
          <w:rFonts w:hint="eastAsia" w:ascii="Arial" w:hAnsi="Arial" w:cs="Arial"/>
          <w:sz w:val="24"/>
          <w:szCs w:val="24"/>
        </w:rPr>
        <w:t>C</w:t>
      </w:r>
      <w:r>
        <w:rPr>
          <w:rFonts w:ascii="Arial" w:hAnsi="Arial" w:cs="Arial"/>
          <w:sz w:val="24"/>
          <w:szCs w:val="24"/>
        </w:rPr>
        <w:t xml:space="preserve"> </w:t>
      </w:r>
      <w:r>
        <w:rPr>
          <w:rFonts w:hint="eastAsia" w:ascii="Arial" w:hAnsi="Arial" w:cs="Arial"/>
          <w:sz w:val="24"/>
          <w:szCs w:val="24"/>
        </w:rPr>
        <w:t>C B A      6~10：</w:t>
      </w:r>
      <w:r>
        <w:rPr>
          <w:rFonts w:ascii="Arial" w:hAnsi="Arial" w:cs="Arial"/>
          <w:sz w:val="24"/>
          <w:szCs w:val="24"/>
        </w:rPr>
        <w:t>C</w:t>
      </w:r>
      <w:r>
        <w:rPr>
          <w:rFonts w:hint="eastAsia" w:ascii="Arial" w:hAnsi="Arial" w:cs="Arial"/>
          <w:sz w:val="24"/>
          <w:szCs w:val="24"/>
        </w:rPr>
        <w:t xml:space="preserve"> D</w:t>
      </w:r>
      <w:r>
        <w:rPr>
          <w:rFonts w:ascii="Arial" w:hAnsi="Arial" w:cs="Arial"/>
          <w:sz w:val="24"/>
          <w:szCs w:val="24"/>
        </w:rPr>
        <w:t xml:space="preserve"> </w:t>
      </w:r>
      <w:r>
        <w:rPr>
          <w:rFonts w:hint="eastAsia" w:ascii="Arial" w:hAnsi="Arial" w:cs="Arial"/>
          <w:sz w:val="24"/>
          <w:szCs w:val="24"/>
        </w:rPr>
        <w:t>C</w:t>
      </w:r>
      <w:r>
        <w:rPr>
          <w:rFonts w:ascii="Arial" w:hAnsi="Arial" w:cs="Arial"/>
          <w:sz w:val="24"/>
          <w:szCs w:val="24"/>
        </w:rPr>
        <w:t xml:space="preserve"> </w:t>
      </w:r>
      <w:r>
        <w:rPr>
          <w:rFonts w:hint="eastAsia" w:ascii="Arial" w:hAnsi="Arial" w:cs="Arial"/>
          <w:sz w:val="24"/>
          <w:szCs w:val="24"/>
        </w:rPr>
        <w:t xml:space="preserve">C B      </w:t>
      </w:r>
      <w:r>
        <w:rPr>
          <w:rFonts w:ascii="Arial" w:hAnsi="Arial" w:cs="Arial"/>
          <w:sz w:val="24"/>
          <w:szCs w:val="24"/>
        </w:rPr>
        <w:t>11</w:t>
      </w:r>
      <w:r>
        <w:rPr>
          <w:rFonts w:hint="eastAsia" w:ascii="Arial" w:hAnsi="Arial" w:cs="Arial"/>
          <w:sz w:val="24"/>
          <w:szCs w:val="24"/>
        </w:rPr>
        <w:t>~14：C B</w:t>
      </w:r>
      <w:r>
        <w:rPr>
          <w:rFonts w:ascii="Arial" w:hAnsi="Arial" w:cs="Arial"/>
          <w:bCs/>
          <w:sz w:val="24"/>
          <w:szCs w:val="24"/>
          <w:lang w:val="pt-BR"/>
        </w:rPr>
        <w:t xml:space="preserve"> </w:t>
      </w:r>
      <w:r>
        <w:rPr>
          <w:rFonts w:hint="eastAsia" w:ascii="Arial" w:hAnsi="Arial" w:cs="Arial"/>
          <w:sz w:val="24"/>
          <w:szCs w:val="24"/>
        </w:rPr>
        <w:t>C</w:t>
      </w:r>
      <w:r>
        <w:rPr>
          <w:rFonts w:ascii="Arial" w:hAnsi="Arial" w:cs="Arial"/>
          <w:sz w:val="24"/>
          <w:szCs w:val="24"/>
        </w:rPr>
        <w:t xml:space="preserve"> </w:t>
      </w:r>
      <w:r>
        <w:rPr>
          <w:rFonts w:hint="eastAsia" w:ascii="Arial" w:hAnsi="Arial" w:cs="Arial"/>
          <w:sz w:val="24"/>
          <w:szCs w:val="24"/>
        </w:rPr>
        <w:t>B</w:t>
      </w:r>
    </w:p>
    <w:p>
      <w:pPr>
        <w:rPr>
          <w:rFonts w:ascii="Arial" w:hAnsi="Arial" w:cs="Arial"/>
          <w:szCs w:val="21"/>
        </w:rPr>
      </w:pPr>
      <w:r>
        <w:rPr>
          <w:rFonts w:ascii="Arial" w:hAnsi="Arial" w:cs="Arial"/>
          <w:b/>
          <w:sz w:val="28"/>
          <w:szCs w:val="28"/>
        </w:rPr>
        <w:t>二、填空题</w:t>
      </w:r>
      <w:r>
        <w:rPr>
          <w:rFonts w:ascii="Arial" w:hAnsi="Arial" w:cs="Arial"/>
          <w:b/>
          <w:sz w:val="24"/>
          <w:szCs w:val="24"/>
        </w:rPr>
        <w:t>（本大题包括5小题，共2</w:t>
      </w:r>
      <w:r>
        <w:rPr>
          <w:rFonts w:hint="eastAsia" w:ascii="Arial" w:hAnsi="Arial" w:cs="Arial"/>
          <w:b/>
          <w:sz w:val="24"/>
          <w:szCs w:val="24"/>
        </w:rPr>
        <w:t>3</w:t>
      </w:r>
      <w:r>
        <w:rPr>
          <w:rFonts w:ascii="Arial" w:hAnsi="Arial" w:cs="Arial"/>
          <w:b/>
          <w:sz w:val="24"/>
          <w:szCs w:val="24"/>
        </w:rPr>
        <w:t>分）</w:t>
      </w:r>
    </w:p>
    <w:p>
      <w:pPr>
        <w:spacing w:line="360" w:lineRule="auto"/>
        <w:rPr>
          <w:rFonts w:ascii="Arial" w:hAnsi="Arial" w:cs="Arial"/>
          <w:sz w:val="24"/>
          <w:szCs w:val="24"/>
        </w:rPr>
      </w:pPr>
      <w:r>
        <w:rPr>
          <w:rFonts w:hint="eastAsia" w:ascii="Arial" w:hAnsi="Arial" w:cs="Arial"/>
          <w:sz w:val="24"/>
          <w:szCs w:val="24"/>
        </w:rPr>
        <w:t>15、</w:t>
      </w:r>
      <w:r>
        <w:rPr>
          <w:rFonts w:ascii="Arial" w:hAnsi="Arial" w:cs="Arial"/>
          <w:sz w:val="24"/>
          <w:szCs w:val="24"/>
        </w:rPr>
        <w:t>（1）</w:t>
      </w:r>
      <w:r>
        <w:rPr>
          <w:rFonts w:hint="eastAsia" w:ascii="Arial" w:hAnsi="Arial" w:cs="Arial"/>
          <w:sz w:val="24"/>
          <w:szCs w:val="24"/>
        </w:rPr>
        <w:t xml:space="preserve">分解    </w:t>
      </w:r>
      <w:r>
        <w:rPr>
          <w:rFonts w:ascii="Arial" w:hAnsi="Arial" w:cs="Arial"/>
          <w:sz w:val="24"/>
          <w:szCs w:val="24"/>
        </w:rPr>
        <w:t>（</w:t>
      </w:r>
      <w:r>
        <w:rPr>
          <w:rFonts w:hint="eastAsia" w:ascii="Arial" w:hAnsi="Arial" w:cs="Arial"/>
          <w:sz w:val="24"/>
          <w:szCs w:val="24"/>
        </w:rPr>
        <w:t>2</w:t>
      </w:r>
      <w:r>
        <w:rPr>
          <w:rFonts w:ascii="Arial" w:hAnsi="Arial" w:cs="Arial"/>
          <w:sz w:val="24"/>
          <w:szCs w:val="24"/>
        </w:rPr>
        <w:t>）</w:t>
      </w:r>
      <w:r>
        <w:rPr>
          <w:rFonts w:hint="eastAsia" w:ascii="Arial" w:hAnsi="Arial" w:cs="Arial"/>
          <w:sz w:val="24"/>
          <w:szCs w:val="24"/>
        </w:rPr>
        <w:t xml:space="preserve">D   </w:t>
      </w:r>
      <w:r>
        <w:rPr>
          <w:rFonts w:ascii="Arial" w:hAnsi="Arial" w:cs="Arial"/>
          <w:sz w:val="24"/>
          <w:szCs w:val="24"/>
        </w:rPr>
        <w:t>（</w:t>
      </w:r>
      <w:r>
        <w:rPr>
          <w:rFonts w:hint="eastAsia" w:ascii="Arial" w:hAnsi="Arial" w:cs="Arial"/>
          <w:sz w:val="24"/>
          <w:szCs w:val="24"/>
        </w:rPr>
        <w:t>3</w:t>
      </w:r>
      <w:r>
        <w:rPr>
          <w:rFonts w:ascii="Arial" w:hAnsi="Arial" w:cs="Arial"/>
          <w:sz w:val="24"/>
          <w:szCs w:val="24"/>
        </w:rPr>
        <w:t>）</w:t>
      </w:r>
      <w:r>
        <w:rPr>
          <w:rFonts w:hint="eastAsia" w:ascii="Arial" w:hAnsi="Arial" w:cs="Arial"/>
          <w:sz w:val="24"/>
          <w:szCs w:val="24"/>
        </w:rPr>
        <w:t>在化学变化中，分子可分，原子不可分</w:t>
      </w:r>
    </w:p>
    <w:p>
      <w:pPr>
        <w:spacing w:line="360" w:lineRule="auto"/>
        <w:rPr>
          <w:rFonts w:ascii="Arial" w:hAnsi="Arial" w:cs="Arial"/>
          <w:sz w:val="24"/>
          <w:szCs w:val="24"/>
        </w:rPr>
      </w:pPr>
      <w:r>
        <w:rPr>
          <w:rFonts w:hint="eastAsia" w:ascii="Arial" w:hAnsi="Arial" w:cs="Arial"/>
          <w:sz w:val="24"/>
          <w:szCs w:val="24"/>
        </w:rPr>
        <w:t>16、（1）在实验室吃东西；  （2）在实验室追赶打闹；</w:t>
      </w:r>
    </w:p>
    <w:p>
      <w:pPr>
        <w:spacing w:line="360" w:lineRule="auto"/>
        <w:ind w:firstLine="360" w:firstLineChars="150"/>
        <w:rPr>
          <w:rFonts w:ascii="Arial" w:hAnsi="Arial" w:cs="Arial"/>
          <w:sz w:val="24"/>
          <w:szCs w:val="24"/>
        </w:rPr>
      </w:pPr>
      <w:r>
        <w:rPr>
          <w:rFonts w:hint="eastAsia" w:ascii="Arial" w:hAnsi="Arial" w:cs="Arial"/>
          <w:sz w:val="24"/>
          <w:szCs w:val="24"/>
        </w:rPr>
        <w:t>（3）用湿手拔电源插头；</w:t>
      </w:r>
    </w:p>
    <w:p>
      <w:pPr>
        <w:spacing w:line="360" w:lineRule="auto"/>
        <w:rPr>
          <w:rFonts w:ascii="Arial" w:hAnsi="Arial" w:cs="Arial"/>
          <w:sz w:val="24"/>
          <w:szCs w:val="24"/>
        </w:rPr>
      </w:pPr>
      <w:r>
        <w:rPr>
          <w:rFonts w:hint="eastAsia" w:ascii="Arial" w:hAnsi="Arial" w:cs="Arial"/>
          <w:sz w:val="24"/>
          <w:szCs w:val="24"/>
        </w:rPr>
        <w:t>17、（1）78%；   （2）</w:t>
      </w:r>
      <w:r>
        <w:rPr>
          <w:rFonts w:hint="eastAsia" w:ascii="宋体" w:hAnsi="宋体" w:eastAsia="宋体" w:cs="Arial"/>
          <w:sz w:val="24"/>
          <w:szCs w:val="24"/>
        </w:rPr>
        <w:t>④⑤      （3）沸点</w:t>
      </w:r>
    </w:p>
    <w:p>
      <w:pPr>
        <w:spacing w:line="360" w:lineRule="auto"/>
        <w:rPr>
          <w:rFonts w:ascii="Arial" w:hAnsi="Arial" w:cs="Arial"/>
          <w:sz w:val="24"/>
          <w:szCs w:val="24"/>
        </w:rPr>
      </w:pPr>
      <w:r>
        <w:rPr>
          <w:rFonts w:hint="eastAsia" w:ascii="Arial" w:hAnsi="Arial" w:cs="Arial"/>
          <w:sz w:val="24"/>
          <w:szCs w:val="24"/>
        </w:rPr>
        <w:t>18、（1）分解；   过氧化氢；  （2）CO；   CO</w:t>
      </w:r>
      <w:r>
        <w:rPr>
          <w:rFonts w:hint="eastAsia" w:ascii="Arial" w:hAnsi="Arial" w:cs="Arial"/>
          <w:sz w:val="24"/>
          <w:szCs w:val="24"/>
          <w:vertAlign w:val="subscript"/>
        </w:rPr>
        <w:t>2</w:t>
      </w:r>
      <w:r>
        <w:rPr>
          <w:rFonts w:hint="eastAsia" w:ascii="Arial" w:hAnsi="Arial" w:cs="Arial"/>
          <w:sz w:val="24"/>
          <w:szCs w:val="24"/>
        </w:rPr>
        <w:t>；   温室效应；</w:t>
      </w:r>
    </w:p>
    <w:p>
      <w:pPr>
        <w:spacing w:line="360" w:lineRule="auto"/>
        <w:ind w:firstLine="360" w:firstLineChars="150"/>
        <w:rPr>
          <w:rFonts w:ascii="Arial" w:hAnsi="Arial" w:cs="Arial"/>
          <w:sz w:val="24"/>
          <w:szCs w:val="24"/>
        </w:rPr>
      </w:pPr>
      <w:r>
        <w:rPr>
          <w:rFonts w:hint="eastAsia" w:ascii="Arial" w:hAnsi="Arial" w:cs="Arial"/>
          <w:sz w:val="24"/>
          <w:szCs w:val="24"/>
        </w:rPr>
        <w:t>（3）石蜡（或酒精）       （4）都是氧化反应（都放出热量）；</w:t>
      </w:r>
      <w:r>
        <w:rPr>
          <w:rFonts w:ascii="Arial" w:hAnsi="Arial" w:cs="Arial"/>
          <w:sz w:val="24"/>
          <w:szCs w:val="24"/>
        </w:rPr>
        <w:t xml:space="preserve"> </w:t>
      </w:r>
    </w:p>
    <w:p>
      <w:pPr>
        <w:spacing w:line="360" w:lineRule="auto"/>
        <w:rPr>
          <w:rFonts w:ascii="Arial" w:hAnsi="Arial" w:cs="Arial"/>
          <w:sz w:val="24"/>
          <w:szCs w:val="24"/>
        </w:rPr>
      </w:pPr>
      <w:r>
        <w:rPr>
          <w:rFonts w:hint="eastAsia" w:ascii="Arial" w:hAnsi="Arial" w:cs="Arial"/>
          <w:sz w:val="24"/>
          <w:szCs w:val="24"/>
        </w:rPr>
        <w:t>19、（1）原子；  离子；  分子   （2）10；   不易得失；   O</w:t>
      </w:r>
      <w:r>
        <w:rPr>
          <w:rFonts w:hint="eastAsia" w:ascii="Arial" w:hAnsi="Arial" w:cs="Arial"/>
          <w:sz w:val="24"/>
          <w:szCs w:val="24"/>
          <w:vertAlign w:val="superscript"/>
        </w:rPr>
        <w:t xml:space="preserve">2- </w:t>
      </w:r>
    </w:p>
    <w:p>
      <w:pPr>
        <w:spacing w:line="360" w:lineRule="auto"/>
        <w:rPr>
          <w:rFonts w:ascii="Arial" w:hAnsi="Arial" w:cs="Arial"/>
          <w:b/>
          <w:sz w:val="24"/>
          <w:szCs w:val="24"/>
        </w:rPr>
      </w:pPr>
      <w:r>
        <w:rPr>
          <w:rFonts w:ascii="Arial" w:hAnsi="Arial" w:cs="Arial"/>
          <w:b/>
          <w:sz w:val="28"/>
          <w:szCs w:val="28"/>
        </w:rPr>
        <w:t>三、</w:t>
      </w:r>
      <w:r>
        <w:rPr>
          <w:rFonts w:ascii="Arial" w:hAnsi="Arial" w:cs="Arial"/>
          <w:b/>
          <w:sz w:val="24"/>
          <w:szCs w:val="24"/>
        </w:rPr>
        <w:t>（本大题包括2小题，共1</w:t>
      </w:r>
      <w:r>
        <w:rPr>
          <w:rFonts w:hint="eastAsia" w:ascii="Arial" w:hAnsi="Arial" w:cs="Arial"/>
          <w:b/>
          <w:sz w:val="24"/>
          <w:szCs w:val="24"/>
        </w:rPr>
        <w:t>4</w:t>
      </w:r>
      <w:r>
        <w:rPr>
          <w:rFonts w:ascii="Arial" w:hAnsi="Arial" w:cs="Arial"/>
          <w:b/>
          <w:sz w:val="24"/>
          <w:szCs w:val="24"/>
        </w:rPr>
        <w:t>分）</w:t>
      </w:r>
    </w:p>
    <w:p>
      <w:pPr>
        <w:spacing w:line="360" w:lineRule="auto"/>
        <w:rPr>
          <w:rFonts w:ascii="Arial" w:hAnsi="Arial" w:cs="Arial"/>
          <w:sz w:val="24"/>
          <w:szCs w:val="24"/>
        </w:rPr>
      </w:pPr>
      <w:r>
        <w:rPr>
          <w:rFonts w:hint="eastAsia" w:ascii="Arial" w:hAnsi="Arial" w:cs="Arial"/>
          <w:sz w:val="24"/>
          <w:szCs w:val="24"/>
        </w:rPr>
        <w:t>20、（1）CO</w:t>
      </w:r>
      <w:r>
        <w:rPr>
          <w:rFonts w:hint="eastAsia" w:ascii="Arial" w:hAnsi="Arial" w:cs="Arial"/>
          <w:sz w:val="24"/>
          <w:szCs w:val="24"/>
          <w:vertAlign w:val="subscript"/>
        </w:rPr>
        <w:t>2</w:t>
      </w:r>
      <w:r>
        <w:rPr>
          <w:rFonts w:hint="eastAsia" w:ascii="Arial" w:hAnsi="Arial" w:cs="Arial"/>
          <w:sz w:val="24"/>
          <w:szCs w:val="24"/>
        </w:rPr>
        <w:t>；</w:t>
      </w:r>
      <w:r>
        <w:rPr>
          <w:rFonts w:ascii="Arial" w:hAnsi="Arial" w:cs="Arial"/>
          <w:sz w:val="24"/>
          <w:szCs w:val="24"/>
        </w:rPr>
        <w:t xml:space="preserve"> </w:t>
      </w:r>
      <w:r>
        <w:rPr>
          <w:rFonts w:hint="eastAsia" w:ascii="Arial" w:hAnsi="Arial" w:cs="Arial"/>
          <w:sz w:val="24"/>
          <w:szCs w:val="24"/>
        </w:rPr>
        <w:t xml:space="preserve">  </w:t>
      </w:r>
      <w:r>
        <w:rPr>
          <w:rFonts w:ascii="Arial" w:hAnsi="Arial" w:cs="Arial"/>
          <w:sz w:val="24"/>
          <w:szCs w:val="24"/>
        </w:rPr>
        <w:t>（</w:t>
      </w:r>
      <w:r>
        <w:rPr>
          <w:rFonts w:hint="eastAsia" w:ascii="Arial" w:hAnsi="Arial" w:cs="Arial"/>
          <w:sz w:val="24"/>
          <w:szCs w:val="24"/>
        </w:rPr>
        <w:t>2</w:t>
      </w:r>
      <w:r>
        <w:rPr>
          <w:rFonts w:ascii="Arial" w:hAnsi="Arial" w:cs="Arial"/>
          <w:sz w:val="24"/>
          <w:szCs w:val="24"/>
        </w:rPr>
        <w:t>）</w:t>
      </w:r>
      <w:r>
        <w:rPr>
          <w:rFonts w:hint="eastAsia" w:ascii="Arial" w:hAnsi="Arial" w:cs="Arial"/>
          <w:sz w:val="24"/>
          <w:szCs w:val="24"/>
        </w:rPr>
        <w:t>O</w:t>
      </w:r>
      <w:r>
        <w:rPr>
          <w:rFonts w:hint="eastAsia" w:ascii="Arial" w:hAnsi="Arial" w:cs="Arial"/>
          <w:sz w:val="24"/>
          <w:szCs w:val="24"/>
          <w:vertAlign w:val="subscript"/>
        </w:rPr>
        <w:t>2</w:t>
      </w:r>
      <w:r>
        <w:rPr>
          <w:rFonts w:hint="eastAsia" w:ascii="Arial" w:hAnsi="Arial" w:cs="Arial"/>
          <w:sz w:val="24"/>
          <w:szCs w:val="24"/>
        </w:rPr>
        <w:t xml:space="preserve">；    </w:t>
      </w:r>
      <w:r>
        <w:rPr>
          <w:rFonts w:ascii="Arial" w:hAnsi="Arial" w:cs="Arial"/>
          <w:sz w:val="24"/>
          <w:szCs w:val="24"/>
        </w:rPr>
        <w:t xml:space="preserve"> </w:t>
      </w:r>
      <w:r>
        <w:rPr>
          <w:rFonts w:hint="eastAsia" w:ascii="Arial" w:hAnsi="Arial" w:cs="Arial"/>
          <w:sz w:val="24"/>
          <w:szCs w:val="24"/>
        </w:rPr>
        <w:t>（3）MgO；   （4）KClO</w:t>
      </w:r>
      <w:r>
        <w:rPr>
          <w:rFonts w:hint="eastAsia" w:ascii="Arial" w:hAnsi="Arial" w:cs="Arial"/>
          <w:sz w:val="24"/>
          <w:szCs w:val="24"/>
          <w:vertAlign w:val="subscript"/>
        </w:rPr>
        <w:t>3</w:t>
      </w:r>
      <w:r>
        <w:rPr>
          <w:rFonts w:hint="eastAsia" w:ascii="Arial" w:hAnsi="Arial" w:cs="Arial"/>
          <w:sz w:val="24"/>
          <w:szCs w:val="24"/>
        </w:rPr>
        <w:t>；</w:t>
      </w:r>
    </w:p>
    <w:p>
      <w:pPr>
        <w:spacing w:line="360" w:lineRule="auto"/>
        <w:rPr>
          <w:rFonts w:ascii="Arial" w:hAnsi="Arial" w:cs="Arial"/>
          <w:sz w:val="24"/>
          <w:szCs w:val="24"/>
        </w:rPr>
      </w:pPr>
      <w:r>
        <w:rPr>
          <w:rFonts w:hint="eastAsia" w:ascii="Arial" w:hAnsi="Arial" w:cs="Arial"/>
          <w:sz w:val="24"/>
          <w:szCs w:val="24"/>
        </w:rPr>
        <w:t xml:space="preserve">         </w:t>
      </w:r>
      <w:r>
        <w:rPr>
          <w:rFonts w:hint="eastAsia" w:ascii="新宋体" w:hAnsi="新宋体" w:eastAsia="新宋体" w:cs="Arial"/>
          <w:sz w:val="24"/>
          <w:szCs w:val="24"/>
        </w:rPr>
        <w:t>②</w:t>
      </w:r>
      <w:r>
        <w:rPr>
          <w:rFonts w:hint="eastAsia" w:ascii="Arial" w:hAnsi="Arial" w:cs="Arial"/>
          <w:sz w:val="24"/>
          <w:szCs w:val="24"/>
        </w:rPr>
        <w:t xml:space="preserve">；     </w:t>
      </w:r>
      <w:r>
        <w:rPr>
          <w:rFonts w:hint="eastAsia" w:cs="Arial" w:asciiTheme="minorEastAsia" w:hAnsiTheme="minorEastAsia"/>
          <w:sz w:val="24"/>
          <w:szCs w:val="24"/>
        </w:rPr>
        <w:t>④；</w:t>
      </w:r>
    </w:p>
    <w:p>
      <w:pPr>
        <w:spacing w:line="360" w:lineRule="auto"/>
        <w:rPr>
          <w:rFonts w:ascii="Arial" w:hAnsi="Arial" w:cs="Arial"/>
          <w:sz w:val="24"/>
          <w:szCs w:val="24"/>
        </w:rPr>
      </w:pPr>
      <w:r>
        <w:rPr>
          <w:rFonts w:hint="eastAsia" w:ascii="Arial" w:hAnsi="Arial" w:cs="Arial"/>
          <w:sz w:val="24"/>
          <w:szCs w:val="24"/>
        </w:rPr>
        <w:t>21、</w:t>
      </w:r>
      <w:r>
        <w:rPr>
          <w:rFonts w:ascii="Arial" w:hAnsi="Arial" w:cs="Arial"/>
          <w:sz w:val="24"/>
          <w:szCs w:val="24"/>
        </w:rPr>
        <w:t>（1）</w:t>
      </w:r>
      <w:r>
        <w:rPr>
          <w:rFonts w:hint="eastAsia" w:ascii="Arial" w:hAnsi="Arial" w:cs="Arial"/>
          <w:sz w:val="24"/>
          <w:szCs w:val="24"/>
        </w:rPr>
        <w:t>锰酸钾；   氯化钾；  （2）H</w:t>
      </w:r>
      <w:r>
        <w:rPr>
          <w:rFonts w:hint="eastAsia" w:ascii="Arial" w:hAnsi="Arial" w:cs="Arial"/>
          <w:sz w:val="24"/>
          <w:szCs w:val="24"/>
          <w:vertAlign w:val="subscript"/>
        </w:rPr>
        <w:t>2</w:t>
      </w:r>
      <w:r>
        <w:rPr>
          <w:rFonts w:hint="eastAsia" w:ascii="Arial" w:hAnsi="Arial" w:cs="Arial"/>
          <w:sz w:val="24"/>
          <w:szCs w:val="24"/>
        </w:rPr>
        <w:t>O；   KClO</w:t>
      </w:r>
      <w:r>
        <w:rPr>
          <w:rFonts w:hint="eastAsia" w:ascii="Arial" w:hAnsi="Arial" w:cs="Arial"/>
          <w:sz w:val="24"/>
          <w:szCs w:val="24"/>
          <w:vertAlign w:val="subscript"/>
        </w:rPr>
        <w:t>3</w:t>
      </w:r>
      <w:r>
        <w:rPr>
          <w:rFonts w:hint="eastAsia" w:ascii="Arial" w:hAnsi="Arial" w:cs="Arial"/>
          <w:sz w:val="24"/>
          <w:szCs w:val="24"/>
        </w:rPr>
        <w:t>；</w:t>
      </w:r>
    </w:p>
    <w:p>
      <w:pPr>
        <w:spacing w:line="360" w:lineRule="auto"/>
        <w:ind w:firstLine="360" w:firstLineChars="150"/>
        <w:rPr>
          <w:rFonts w:ascii="Arial" w:hAnsi="Arial" w:eastAsia="宋体" w:cs="Arial"/>
          <w:sz w:val="24"/>
          <w:szCs w:val="24"/>
        </w:rPr>
      </w:pPr>
      <w:r>
        <w:rPr>
          <w:rFonts w:hint="eastAsia" w:ascii="Arial" w:hAnsi="Arial" w:cs="Arial"/>
          <w:sz w:val="24"/>
          <w:szCs w:val="24"/>
        </w:rPr>
        <w:t>（3）</w:t>
      </w:r>
      <w:r>
        <w:rPr>
          <w:rFonts w:hint="eastAsia" w:ascii="宋体" w:hAnsi="宋体" w:eastAsia="宋体" w:cs="Arial"/>
          <w:sz w:val="24"/>
          <w:szCs w:val="24"/>
        </w:rPr>
        <w:t xml:space="preserve">② </w:t>
      </w:r>
      <w:r>
        <w:rPr>
          <w:rFonts w:hint="eastAsia" w:ascii="Arial" w:hAnsi="Arial" w:cs="Arial"/>
          <w:sz w:val="24"/>
          <w:szCs w:val="24"/>
        </w:rPr>
        <w:t>P+O</w:t>
      </w:r>
      <w:r>
        <w:rPr>
          <w:rFonts w:hint="eastAsia" w:ascii="Arial" w:hAnsi="Arial" w:cs="Arial"/>
          <w:sz w:val="24"/>
          <w:szCs w:val="24"/>
          <w:vertAlign w:val="subscript"/>
        </w:rPr>
        <w:t>2</w:t>
      </w:r>
      <w:r>
        <w:rPr>
          <w:rFonts w:hint="eastAsia" w:ascii="Arial" w:hAnsi="Arial" w:cs="Arial"/>
          <w:sz w:val="24"/>
          <w:szCs w:val="24"/>
        </w:rPr>
        <w:t xml:space="preserve"> </w:t>
      </w:r>
      <w:r>
        <w:rPr>
          <w:rFonts w:ascii="Arial" w:hAnsi="Arial" w:cs="Arial"/>
          <w:szCs w:val="21"/>
        </w:rPr>
        <w:drawing>
          <wp:inline distT="0" distB="0" distL="0" distR="0">
            <wp:extent cx="292735" cy="177800"/>
            <wp:effectExtent l="0" t="0" r="0" b="0"/>
            <wp:docPr id="4" name="图片 4" descr="HWOCRTEMP_RO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HWOCRTEMP_ROC00"/>
                    <pic:cNvPicPr>
                      <a:picLocks noChangeAspect="1" noChangeArrowheads="1"/>
                    </pic:cNvPicPr>
                  </pic:nvPicPr>
                  <pic:blipFill>
                    <a:blip r:embed="rId20" cstate="print">
                      <a:lum bright="-30000" contrast="60000"/>
                      <a:extLst>
                        <a:ext uri="{28A0092B-C50C-407E-A947-70E740481C1C}">
                          <a14:useLocalDpi xmlns:a14="http://schemas.microsoft.com/office/drawing/2010/main" val="0"/>
                        </a:ext>
                      </a:extLst>
                    </a:blip>
                    <a:srcRect l="17424" r="76779" b="64029"/>
                    <a:stretch>
                      <a:fillRect/>
                    </a:stretch>
                  </pic:blipFill>
                  <pic:spPr>
                    <a:xfrm>
                      <a:off x="0" y="0"/>
                      <a:ext cx="311215" cy="188926"/>
                    </a:xfrm>
                    <a:prstGeom prst="rect">
                      <a:avLst/>
                    </a:prstGeom>
                    <a:noFill/>
                    <a:ln>
                      <a:noFill/>
                    </a:ln>
                  </pic:spPr>
                </pic:pic>
              </a:graphicData>
            </a:graphic>
          </wp:inline>
        </w:drawing>
      </w:r>
      <w:r>
        <w:rPr>
          <w:rFonts w:hint="eastAsia" w:ascii="Arial" w:hAnsi="Arial" w:cs="Arial"/>
          <w:sz w:val="24"/>
          <w:szCs w:val="24"/>
        </w:rPr>
        <w:t xml:space="preserve"> P</w:t>
      </w:r>
      <w:r>
        <w:rPr>
          <w:rFonts w:hint="eastAsia" w:ascii="Arial" w:hAnsi="Arial" w:cs="Arial"/>
          <w:sz w:val="24"/>
          <w:szCs w:val="24"/>
          <w:vertAlign w:val="subscript"/>
        </w:rPr>
        <w:t>2</w:t>
      </w:r>
      <w:r>
        <w:rPr>
          <w:rFonts w:hint="eastAsia" w:ascii="Arial" w:hAnsi="Arial" w:cs="Arial"/>
          <w:sz w:val="24"/>
          <w:szCs w:val="24"/>
        </w:rPr>
        <w:t>O</w:t>
      </w:r>
      <w:r>
        <w:rPr>
          <w:rFonts w:hint="eastAsia" w:ascii="Arial" w:hAnsi="Arial" w:cs="Arial"/>
          <w:sz w:val="24"/>
          <w:szCs w:val="24"/>
          <w:vertAlign w:val="subscript"/>
        </w:rPr>
        <w:t xml:space="preserve">5      </w:t>
      </w:r>
      <w:r>
        <w:rPr>
          <w:rFonts w:hint="eastAsia" w:ascii="宋体" w:hAnsi="宋体" w:eastAsia="宋体" w:cs="Arial"/>
          <w:sz w:val="24"/>
          <w:szCs w:val="24"/>
        </w:rPr>
        <w:t xml:space="preserve">⑤ </w:t>
      </w:r>
      <w:r>
        <w:rPr>
          <w:rFonts w:hint="eastAsia" w:ascii="Arial" w:hAnsi="Arial" w:cs="Arial"/>
          <w:sz w:val="24"/>
          <w:szCs w:val="24"/>
        </w:rPr>
        <w:t>Fe+O</w:t>
      </w:r>
      <w:r>
        <w:rPr>
          <w:rFonts w:hint="eastAsia" w:ascii="Arial" w:hAnsi="Arial" w:cs="Arial"/>
          <w:sz w:val="24"/>
          <w:szCs w:val="24"/>
          <w:vertAlign w:val="subscript"/>
        </w:rPr>
        <w:t>2</w:t>
      </w:r>
      <w:r>
        <w:rPr>
          <w:rFonts w:hint="eastAsia" w:ascii="Arial" w:hAnsi="Arial" w:cs="Arial"/>
          <w:sz w:val="24"/>
          <w:szCs w:val="24"/>
        </w:rPr>
        <w:t xml:space="preserve"> </w:t>
      </w:r>
      <w:r>
        <w:rPr>
          <w:rFonts w:ascii="Arial" w:hAnsi="Arial" w:cs="Arial"/>
          <w:szCs w:val="21"/>
        </w:rPr>
        <w:drawing>
          <wp:inline distT="0" distB="0" distL="0" distR="0">
            <wp:extent cx="292735" cy="177800"/>
            <wp:effectExtent l="0" t="0" r="0" b="0"/>
            <wp:docPr id="7" name="图片 7" descr="HWOCRTEMP_RO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HWOCRTEMP_ROC00"/>
                    <pic:cNvPicPr>
                      <a:picLocks noChangeAspect="1" noChangeArrowheads="1"/>
                    </pic:cNvPicPr>
                  </pic:nvPicPr>
                  <pic:blipFill>
                    <a:blip r:embed="rId20" cstate="print">
                      <a:lum bright="-30000" contrast="60000"/>
                      <a:extLst>
                        <a:ext uri="{28A0092B-C50C-407E-A947-70E740481C1C}">
                          <a14:useLocalDpi xmlns:a14="http://schemas.microsoft.com/office/drawing/2010/main" val="0"/>
                        </a:ext>
                      </a:extLst>
                    </a:blip>
                    <a:srcRect l="17424" r="76779" b="64029"/>
                    <a:stretch>
                      <a:fillRect/>
                    </a:stretch>
                  </pic:blipFill>
                  <pic:spPr>
                    <a:xfrm>
                      <a:off x="0" y="0"/>
                      <a:ext cx="311215" cy="188926"/>
                    </a:xfrm>
                    <a:prstGeom prst="rect">
                      <a:avLst/>
                    </a:prstGeom>
                    <a:noFill/>
                    <a:ln>
                      <a:noFill/>
                    </a:ln>
                  </pic:spPr>
                </pic:pic>
              </a:graphicData>
            </a:graphic>
          </wp:inline>
        </w:drawing>
      </w:r>
      <w:r>
        <w:rPr>
          <w:rFonts w:hint="eastAsia" w:ascii="Arial" w:hAnsi="Arial" w:cs="Arial"/>
          <w:sz w:val="24"/>
          <w:szCs w:val="24"/>
        </w:rPr>
        <w:t xml:space="preserve"> Fe</w:t>
      </w:r>
      <w:r>
        <w:rPr>
          <w:rFonts w:hint="eastAsia" w:ascii="Arial" w:hAnsi="Arial" w:cs="Arial"/>
          <w:sz w:val="24"/>
          <w:szCs w:val="24"/>
          <w:vertAlign w:val="subscript"/>
        </w:rPr>
        <w:t>3</w:t>
      </w:r>
      <w:r>
        <w:rPr>
          <w:rFonts w:hint="eastAsia" w:ascii="Arial" w:hAnsi="Arial" w:cs="Arial"/>
          <w:sz w:val="24"/>
          <w:szCs w:val="24"/>
        </w:rPr>
        <w:t>O</w:t>
      </w:r>
      <w:r>
        <w:rPr>
          <w:rFonts w:hint="eastAsia" w:ascii="Arial" w:hAnsi="Arial" w:cs="Arial"/>
          <w:sz w:val="24"/>
          <w:szCs w:val="24"/>
          <w:vertAlign w:val="subscript"/>
        </w:rPr>
        <w:t>4</w:t>
      </w:r>
    </w:p>
    <w:p>
      <w:pPr>
        <w:spacing w:line="360" w:lineRule="auto"/>
        <w:rPr>
          <w:rFonts w:ascii="Arial" w:hAnsi="Arial" w:cs="Arial"/>
          <w:sz w:val="24"/>
          <w:szCs w:val="24"/>
        </w:rPr>
      </w:pPr>
      <w:r>
        <w:rPr>
          <w:rFonts w:ascii="Arial" w:hAnsi="Arial" w:cs="Arial"/>
          <w:b/>
          <w:sz w:val="28"/>
          <w:szCs w:val="28"/>
        </w:rPr>
        <w:t>四、</w:t>
      </w:r>
      <w:r>
        <w:rPr>
          <w:rFonts w:ascii="Arial" w:hAnsi="Arial" w:cs="Arial"/>
          <w:b/>
          <w:sz w:val="24"/>
          <w:szCs w:val="24"/>
        </w:rPr>
        <w:t>（本大题包括2小题，</w:t>
      </w:r>
      <w:r>
        <w:rPr>
          <w:rFonts w:hint="eastAsia" w:ascii="Arial" w:hAnsi="Arial" w:cs="Arial"/>
          <w:b/>
          <w:sz w:val="24"/>
          <w:szCs w:val="24"/>
        </w:rPr>
        <w:t>文字表达式每个2分，其余每空1分，</w:t>
      </w:r>
      <w:r>
        <w:rPr>
          <w:rFonts w:ascii="Arial" w:hAnsi="Arial" w:cs="Arial"/>
          <w:b/>
          <w:sz w:val="24"/>
          <w:szCs w:val="24"/>
        </w:rPr>
        <w:t>共22分）</w:t>
      </w:r>
    </w:p>
    <w:p>
      <w:pPr>
        <w:spacing w:line="360" w:lineRule="auto"/>
        <w:rPr>
          <w:rFonts w:ascii="Arial" w:hAnsi="Arial" w:eastAsia="宋体" w:cs="Arial"/>
          <w:sz w:val="24"/>
          <w:szCs w:val="24"/>
        </w:rPr>
      </w:pPr>
      <w:r>
        <w:rPr>
          <w:rFonts w:hint="eastAsia" w:ascii="Arial" w:hAnsi="Arial" w:cs="Arial"/>
          <w:sz w:val="24"/>
          <w:szCs w:val="24"/>
        </w:rPr>
        <w:t>22</w:t>
      </w:r>
      <w:r>
        <w:rPr>
          <w:rFonts w:ascii="Arial" w:hAnsi="Arial" w:cs="Arial"/>
          <w:sz w:val="24"/>
          <w:szCs w:val="24"/>
        </w:rPr>
        <w:t>、</w:t>
      </w:r>
      <w:r>
        <w:rPr>
          <w:rFonts w:hint="eastAsia" w:ascii="Arial" w:hAnsi="Arial" w:eastAsia="宋体" w:cs="Arial"/>
          <w:sz w:val="24"/>
          <w:szCs w:val="24"/>
        </w:rPr>
        <w:t xml:space="preserve">（1）  </w:t>
      </w:r>
      <w:r>
        <w:rPr>
          <w:rFonts w:hint="eastAsia" w:ascii="宋体" w:hAnsi="宋体" w:eastAsia="宋体" w:cs="Arial"/>
          <w:sz w:val="24"/>
          <w:szCs w:val="24"/>
        </w:rPr>
        <w:t>①</w:t>
      </w:r>
      <w:r>
        <w:rPr>
          <w:rFonts w:hint="eastAsia" w:ascii="Arial" w:hAnsi="Arial" w:eastAsia="宋体" w:cs="Arial"/>
          <w:sz w:val="24"/>
          <w:szCs w:val="24"/>
        </w:rPr>
        <w:t>分液漏斗；</w:t>
      </w:r>
      <w:r>
        <w:rPr>
          <w:rFonts w:hint="eastAsia" w:ascii="宋体" w:hAnsi="宋体" w:eastAsia="宋体" w:cs="Arial"/>
          <w:sz w:val="24"/>
          <w:szCs w:val="24"/>
        </w:rPr>
        <w:t xml:space="preserve">      ②</w:t>
      </w:r>
      <w:r>
        <w:rPr>
          <w:rFonts w:hint="eastAsia" w:ascii="Arial" w:hAnsi="Arial" w:eastAsia="宋体" w:cs="Arial"/>
          <w:sz w:val="24"/>
          <w:szCs w:val="24"/>
        </w:rPr>
        <w:t xml:space="preserve">集气瓶；     </w:t>
      </w:r>
    </w:p>
    <w:p>
      <w:pPr>
        <w:spacing w:line="360" w:lineRule="auto"/>
        <w:ind w:firstLine="360" w:firstLineChars="150"/>
        <w:rPr>
          <w:rFonts w:ascii="Arial" w:hAnsi="Arial" w:eastAsia="宋体" w:cs="Arial"/>
          <w:sz w:val="24"/>
          <w:szCs w:val="24"/>
        </w:rPr>
      </w:pPr>
      <w:r>
        <w:rPr>
          <w:rFonts w:ascii="Arial" w:hAnsi="Arial" w:eastAsia="宋体" w:cs="Arial"/>
          <w:sz w:val="24"/>
          <w:szCs w:val="24"/>
        </w:rPr>
        <w:t>（</w:t>
      </w:r>
      <w:r>
        <w:rPr>
          <w:rFonts w:hint="eastAsia" w:ascii="Arial" w:hAnsi="Arial" w:eastAsia="宋体" w:cs="Arial"/>
          <w:sz w:val="24"/>
          <w:szCs w:val="24"/>
        </w:rPr>
        <w:t>2</w:t>
      </w:r>
      <w:r>
        <w:rPr>
          <w:rFonts w:ascii="Arial" w:hAnsi="Arial" w:eastAsia="宋体" w:cs="Arial"/>
          <w:sz w:val="24"/>
          <w:szCs w:val="24"/>
        </w:rPr>
        <w:t>）</w:t>
      </w:r>
      <w:r>
        <w:rPr>
          <w:rFonts w:hint="eastAsia" w:ascii="Arial" w:hAnsi="Arial" w:eastAsia="宋体" w:cs="Arial"/>
          <w:sz w:val="24"/>
          <w:szCs w:val="24"/>
        </w:rPr>
        <w:t xml:space="preserve">  A；     C；      KMnO</w:t>
      </w:r>
      <w:r>
        <w:rPr>
          <w:rFonts w:hint="eastAsia" w:ascii="Arial" w:hAnsi="Arial" w:eastAsia="宋体" w:cs="Arial"/>
          <w:sz w:val="24"/>
          <w:szCs w:val="24"/>
          <w:vertAlign w:val="subscript"/>
        </w:rPr>
        <w:t>4</w:t>
      </w:r>
      <w:r>
        <w:rPr>
          <w:rFonts w:hint="eastAsia" w:ascii="Arial" w:hAnsi="Arial" w:eastAsia="宋体" w:cs="Arial"/>
          <w:sz w:val="24"/>
          <w:szCs w:val="24"/>
        </w:rPr>
        <w:t xml:space="preserve"> </w:t>
      </w:r>
      <w:r>
        <w:rPr>
          <w:rFonts w:ascii="Arial" w:hAnsi="Arial" w:cs="Arial"/>
          <w:b/>
          <w:sz w:val="24"/>
          <w:szCs w:val="24"/>
        </w:rPr>
        <w:drawing>
          <wp:inline distT="0" distB="0" distL="0" distR="0">
            <wp:extent cx="200025" cy="166370"/>
            <wp:effectExtent l="0" t="0" r="0"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9">
                      <a:extLst>
                        <a:ext uri="{28A0092B-C50C-407E-A947-70E740481C1C}">
                          <a14:useLocalDpi xmlns:a14="http://schemas.microsoft.com/office/drawing/2010/main" val="0"/>
                        </a:ext>
                      </a:extLst>
                    </a:blip>
                    <a:srcRect r="20707"/>
                    <a:stretch>
                      <a:fillRect/>
                    </a:stretch>
                  </pic:blipFill>
                  <pic:spPr>
                    <a:xfrm>
                      <a:off x="0" y="0"/>
                      <a:ext cx="199492" cy="166243"/>
                    </a:xfrm>
                    <a:prstGeom prst="rect">
                      <a:avLst/>
                    </a:prstGeom>
                    <a:noFill/>
                    <a:ln>
                      <a:noFill/>
                    </a:ln>
                  </pic:spPr>
                </pic:pic>
              </a:graphicData>
            </a:graphic>
          </wp:inline>
        </w:drawing>
      </w:r>
      <w:r>
        <w:rPr>
          <w:rFonts w:hint="eastAsia" w:ascii="Arial" w:hAnsi="Arial" w:eastAsia="宋体" w:cs="Arial"/>
          <w:sz w:val="24"/>
          <w:szCs w:val="24"/>
        </w:rPr>
        <w:t>K</w:t>
      </w:r>
      <w:r>
        <w:rPr>
          <w:rFonts w:hint="eastAsia" w:ascii="Arial" w:hAnsi="Arial" w:eastAsia="宋体" w:cs="Arial"/>
          <w:sz w:val="24"/>
          <w:szCs w:val="24"/>
          <w:vertAlign w:val="subscript"/>
        </w:rPr>
        <w:t>2</w:t>
      </w:r>
      <w:r>
        <w:rPr>
          <w:rFonts w:hint="eastAsia" w:ascii="Arial" w:hAnsi="Arial" w:eastAsia="宋体" w:cs="Arial"/>
          <w:sz w:val="24"/>
          <w:szCs w:val="24"/>
        </w:rPr>
        <w:t>MnO</w:t>
      </w:r>
      <w:r>
        <w:rPr>
          <w:rFonts w:hint="eastAsia" w:ascii="Arial" w:hAnsi="Arial" w:eastAsia="宋体" w:cs="Arial"/>
          <w:sz w:val="24"/>
          <w:szCs w:val="24"/>
          <w:vertAlign w:val="subscript"/>
        </w:rPr>
        <w:t>4</w:t>
      </w:r>
      <w:r>
        <w:rPr>
          <w:rFonts w:hint="eastAsia" w:ascii="Arial" w:hAnsi="Arial" w:eastAsia="宋体" w:cs="Arial"/>
          <w:sz w:val="24"/>
          <w:szCs w:val="24"/>
        </w:rPr>
        <w:t xml:space="preserve"> +MnO</w:t>
      </w:r>
      <w:r>
        <w:rPr>
          <w:rFonts w:hint="eastAsia" w:ascii="Arial" w:hAnsi="Arial" w:eastAsia="宋体" w:cs="Arial"/>
          <w:sz w:val="24"/>
          <w:szCs w:val="24"/>
          <w:vertAlign w:val="subscript"/>
        </w:rPr>
        <w:t>2</w:t>
      </w:r>
      <w:r>
        <w:rPr>
          <w:rFonts w:hint="eastAsia" w:ascii="Arial" w:hAnsi="Arial" w:eastAsia="宋体" w:cs="Arial"/>
          <w:sz w:val="24"/>
          <w:szCs w:val="24"/>
        </w:rPr>
        <w:t>+O</w:t>
      </w:r>
      <w:r>
        <w:rPr>
          <w:rFonts w:hint="eastAsia" w:ascii="Arial" w:hAnsi="Arial" w:eastAsia="宋体" w:cs="Arial"/>
          <w:sz w:val="24"/>
          <w:szCs w:val="24"/>
          <w:vertAlign w:val="subscript"/>
        </w:rPr>
        <w:t>2</w:t>
      </w:r>
    </w:p>
    <w:p>
      <w:pPr>
        <w:spacing w:line="360" w:lineRule="auto"/>
        <w:ind w:firstLine="360" w:firstLineChars="150"/>
        <w:rPr>
          <w:rFonts w:ascii="Arial" w:hAnsi="Arial" w:eastAsia="宋体" w:cs="Arial"/>
          <w:sz w:val="24"/>
          <w:szCs w:val="24"/>
        </w:rPr>
      </w:pPr>
      <w:r>
        <w:rPr>
          <w:rFonts w:hint="eastAsia" w:ascii="Arial" w:hAnsi="Arial" w:eastAsia="宋体" w:cs="Arial"/>
          <w:sz w:val="24"/>
          <w:szCs w:val="24"/>
        </w:rPr>
        <w:t>（3）a；</w:t>
      </w:r>
    </w:p>
    <w:p>
      <w:pPr>
        <w:spacing w:line="360" w:lineRule="auto"/>
        <w:ind w:firstLine="360" w:firstLineChars="150"/>
        <w:rPr>
          <w:rFonts w:ascii="Arial" w:hAnsi="Arial" w:eastAsia="宋体" w:cs="Arial"/>
          <w:sz w:val="24"/>
          <w:szCs w:val="24"/>
        </w:rPr>
      </w:pPr>
      <w:r>
        <w:rPr>
          <w:rFonts w:ascii="Arial" w:hAnsi="Arial" w:eastAsia="宋体" w:cs="Arial"/>
          <w:sz w:val="24"/>
          <w:szCs w:val="24"/>
        </w:rPr>
        <w:t>（</w:t>
      </w:r>
      <w:r>
        <w:rPr>
          <w:rFonts w:hint="eastAsia" w:ascii="Arial" w:hAnsi="Arial" w:eastAsia="宋体" w:cs="Arial"/>
          <w:sz w:val="24"/>
          <w:szCs w:val="24"/>
        </w:rPr>
        <w:t>4</w:t>
      </w:r>
      <w:r>
        <w:rPr>
          <w:rFonts w:ascii="Arial" w:hAnsi="Arial" w:eastAsia="宋体" w:cs="Arial"/>
          <w:sz w:val="24"/>
          <w:szCs w:val="24"/>
        </w:rPr>
        <w:t>）</w:t>
      </w:r>
      <w:r>
        <w:rPr>
          <w:rFonts w:hint="eastAsia" w:ascii="Arial" w:hAnsi="Arial" w:eastAsia="宋体" w:cs="Arial"/>
          <w:sz w:val="24"/>
          <w:szCs w:val="24"/>
        </w:rPr>
        <w:t xml:space="preserve"> 防止水倒吸使试管炸裂；   试管内导管口未放棉花；</w:t>
      </w:r>
    </w:p>
    <w:p>
      <w:pPr>
        <w:spacing w:line="360" w:lineRule="auto"/>
        <w:ind w:firstLine="360" w:firstLineChars="150"/>
        <w:rPr>
          <w:rFonts w:ascii="Arial" w:hAnsi="Arial" w:eastAsia="宋体" w:cs="Arial"/>
          <w:sz w:val="24"/>
          <w:szCs w:val="24"/>
        </w:rPr>
      </w:pPr>
      <w:r>
        <w:rPr>
          <w:rFonts w:hint="eastAsia" w:ascii="Arial" w:hAnsi="Arial" w:eastAsia="宋体" w:cs="Arial"/>
          <w:sz w:val="24"/>
          <w:szCs w:val="24"/>
        </w:rPr>
        <w:t>（5） A；         ①；         可以控制反应速度；</w:t>
      </w:r>
    </w:p>
    <w:p>
      <w:pPr>
        <w:spacing w:line="360" w:lineRule="auto"/>
        <w:rPr>
          <w:rFonts w:ascii="Arial" w:hAnsi="Arial" w:eastAsia="宋体" w:cs="Arial"/>
          <w:sz w:val="24"/>
          <w:szCs w:val="24"/>
        </w:rPr>
      </w:pPr>
      <w:r>
        <w:rPr>
          <w:rFonts w:ascii="Arial" w:hAnsi="Arial" w:cs="Arial"/>
          <w:sz w:val="24"/>
          <w:szCs w:val="24"/>
        </w:rPr>
        <w:t>2</w:t>
      </w:r>
      <w:r>
        <w:rPr>
          <w:rFonts w:hint="eastAsia" w:ascii="Arial" w:hAnsi="Arial" w:cs="Arial"/>
          <w:sz w:val="24"/>
          <w:szCs w:val="24"/>
        </w:rPr>
        <w:t>3</w:t>
      </w:r>
      <w:r>
        <w:rPr>
          <w:rFonts w:ascii="Arial" w:hAnsi="Arial" w:cs="Arial"/>
          <w:sz w:val="24"/>
          <w:szCs w:val="24"/>
        </w:rPr>
        <w:t>、</w:t>
      </w:r>
      <w:r>
        <w:rPr>
          <w:rFonts w:hint="eastAsia" w:ascii="Arial" w:hAnsi="Arial" w:cs="Arial"/>
          <w:sz w:val="24"/>
          <w:szCs w:val="24"/>
        </w:rPr>
        <w:t>（1）</w:t>
      </w:r>
      <w:r>
        <w:rPr>
          <w:rFonts w:hint="eastAsia" w:ascii="Arial" w:hAnsi="Arial" w:eastAsia="宋体" w:cs="Arial"/>
          <w:sz w:val="24"/>
          <w:szCs w:val="24"/>
        </w:rPr>
        <w:t>H</w:t>
      </w:r>
      <w:r>
        <w:rPr>
          <w:rFonts w:hint="eastAsia" w:ascii="Arial" w:hAnsi="Arial" w:eastAsia="宋体" w:cs="Arial"/>
          <w:sz w:val="24"/>
          <w:szCs w:val="24"/>
          <w:vertAlign w:val="subscript"/>
        </w:rPr>
        <w:t>2</w:t>
      </w:r>
      <w:r>
        <w:rPr>
          <w:rFonts w:hint="eastAsia" w:ascii="Arial" w:hAnsi="Arial" w:eastAsia="宋体" w:cs="Arial"/>
          <w:sz w:val="24"/>
          <w:szCs w:val="24"/>
        </w:rPr>
        <w:t>O</w:t>
      </w:r>
      <w:r>
        <w:rPr>
          <w:rFonts w:hint="eastAsia" w:ascii="Arial" w:hAnsi="Arial" w:eastAsia="宋体" w:cs="Arial"/>
          <w:sz w:val="24"/>
          <w:szCs w:val="24"/>
          <w:vertAlign w:val="subscript"/>
        </w:rPr>
        <w:t>2</w:t>
      </w:r>
      <w:r>
        <w:rPr>
          <w:rFonts w:hint="eastAsia" w:ascii="Arial" w:hAnsi="Arial" w:eastAsia="宋体" w:cs="Arial"/>
          <w:sz w:val="24"/>
          <w:szCs w:val="24"/>
        </w:rPr>
        <w:t xml:space="preserve"> </w:t>
      </w:r>
      <w:r>
        <w:drawing>
          <wp:inline distT="0" distB="0" distL="0" distR="0">
            <wp:extent cx="342900" cy="161290"/>
            <wp:effectExtent l="0" t="0" r="0" b="0"/>
            <wp:docPr id="22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227"/>
                    <pic:cNvPicPr>
                      <a:picLocks noChangeAspect="1" noChangeArrowheads="1"/>
                    </pic:cNvPicPr>
                  </pic:nvPicPr>
                  <pic:blipFill>
                    <a:blip r:embed="rId30">
                      <a:extLst>
                        <a:ext uri="{28A0092B-C50C-407E-A947-70E740481C1C}">
                          <a14:useLocalDpi xmlns:a14="http://schemas.microsoft.com/office/drawing/2010/main" val="0"/>
                        </a:ext>
                      </a:extLst>
                    </a:blip>
                    <a:srcRect l="22500" t="20624" r="65288" b="46210"/>
                    <a:stretch>
                      <a:fillRect/>
                    </a:stretch>
                  </pic:blipFill>
                  <pic:spPr>
                    <a:xfrm>
                      <a:off x="0" y="0"/>
                      <a:ext cx="361053" cy="170122"/>
                    </a:xfrm>
                    <a:prstGeom prst="rect">
                      <a:avLst/>
                    </a:prstGeom>
                    <a:noFill/>
                    <a:ln>
                      <a:noFill/>
                    </a:ln>
                  </pic:spPr>
                </pic:pic>
              </a:graphicData>
            </a:graphic>
          </wp:inline>
        </w:drawing>
      </w:r>
      <w:r>
        <w:rPr>
          <w:rFonts w:hint="eastAsia" w:ascii="Arial" w:hAnsi="Arial" w:eastAsia="宋体" w:cs="Arial"/>
          <w:sz w:val="24"/>
          <w:szCs w:val="24"/>
        </w:rPr>
        <w:t xml:space="preserve"> H</w:t>
      </w:r>
      <w:r>
        <w:rPr>
          <w:rFonts w:hint="eastAsia" w:ascii="Arial" w:hAnsi="Arial" w:eastAsia="宋体" w:cs="Arial"/>
          <w:sz w:val="24"/>
          <w:szCs w:val="24"/>
          <w:vertAlign w:val="subscript"/>
        </w:rPr>
        <w:t>2</w:t>
      </w:r>
      <w:r>
        <w:rPr>
          <w:rFonts w:hint="eastAsia" w:ascii="Arial" w:hAnsi="Arial" w:eastAsia="宋体" w:cs="Arial"/>
          <w:sz w:val="24"/>
          <w:szCs w:val="24"/>
        </w:rPr>
        <w:t>O+ O</w:t>
      </w:r>
      <w:r>
        <w:rPr>
          <w:rFonts w:hint="eastAsia" w:ascii="Arial" w:hAnsi="Arial" w:eastAsia="宋体" w:cs="Arial"/>
          <w:sz w:val="24"/>
          <w:szCs w:val="24"/>
          <w:vertAlign w:val="subscript"/>
        </w:rPr>
        <w:t>2</w:t>
      </w:r>
    </w:p>
    <w:p>
      <w:pPr>
        <w:spacing w:line="360" w:lineRule="auto"/>
        <w:ind w:firstLine="360" w:firstLineChars="150"/>
        <w:rPr>
          <w:rFonts w:ascii="Arial" w:hAnsi="Arial" w:eastAsia="宋体" w:cs="Arial"/>
          <w:sz w:val="24"/>
          <w:szCs w:val="24"/>
        </w:rPr>
      </w:pPr>
      <w:r>
        <w:rPr>
          <w:rFonts w:ascii="Arial" w:hAnsi="Arial" w:cs="Arial"/>
          <w:sz w:val="24"/>
          <w:szCs w:val="24"/>
        </w:rPr>
        <w:t>（2）</w:t>
      </w:r>
      <w:r>
        <w:rPr>
          <w:rFonts w:hint="eastAsia" w:ascii="Arial" w:hAnsi="Arial" w:eastAsia="宋体" w:cs="Arial"/>
          <w:sz w:val="24"/>
          <w:szCs w:val="24"/>
        </w:rPr>
        <w:t>分液漏斗；       可以控制反应速度；</w:t>
      </w:r>
    </w:p>
    <w:p>
      <w:pPr>
        <w:spacing w:line="360" w:lineRule="auto"/>
        <w:ind w:firstLine="360" w:firstLineChars="150"/>
        <w:rPr>
          <w:rFonts w:ascii="Arial" w:hAnsi="Arial" w:cs="Arial"/>
          <w:sz w:val="24"/>
          <w:szCs w:val="24"/>
        </w:rPr>
      </w:pPr>
    </w:p>
    <w:p>
      <w:pPr>
        <w:spacing w:line="360" w:lineRule="auto"/>
        <w:rPr>
          <w:rFonts w:ascii="Arial" w:hAnsi="Arial" w:cs="Arial"/>
          <w:sz w:val="24"/>
          <w:szCs w:val="24"/>
        </w:rPr>
      </w:pPr>
    </w:p>
    <w:p>
      <w:pPr>
        <w:spacing w:line="360" w:lineRule="auto"/>
        <w:ind w:firstLine="360" w:firstLineChars="150"/>
        <w:rPr>
          <w:rFonts w:ascii="Arial" w:hAnsi="Arial" w:cs="Arial"/>
          <w:sz w:val="24"/>
          <w:szCs w:val="24"/>
        </w:rPr>
      </w:pPr>
      <w:r>
        <w:rPr>
          <w:rFonts w:ascii="Arial" w:hAnsi="Arial" w:cs="Arial"/>
          <w:sz w:val="24"/>
          <w:szCs w:val="24"/>
        </w:rPr>
        <w:t>（3）</w:t>
      </w:r>
      <w:r>
        <w:rPr>
          <w:rFonts w:hint="eastAsia"/>
        </w:rPr>
        <w:drawing>
          <wp:inline distT="0" distB="0" distL="0" distR="0">
            <wp:extent cx="1219200" cy="1071245"/>
            <wp:effectExtent l="0" t="0" r="0" b="0"/>
            <wp:docPr id="278" name="图片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 27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1219200" cy="1071654"/>
                    </a:xfrm>
                    <a:prstGeom prst="rect">
                      <a:avLst/>
                    </a:prstGeom>
                    <a:noFill/>
                    <a:ln>
                      <a:noFill/>
                    </a:ln>
                  </pic:spPr>
                </pic:pic>
              </a:graphicData>
            </a:graphic>
          </wp:inline>
        </w:drawing>
      </w:r>
      <w:r>
        <w:rPr>
          <w:rFonts w:hint="eastAsia" w:ascii="Arial" w:hAnsi="Arial" w:cs="Arial"/>
          <w:sz w:val="24"/>
          <w:szCs w:val="24"/>
        </w:rPr>
        <w:t>(从0开始画也可以)</w:t>
      </w:r>
    </w:p>
    <w:p>
      <w:pPr>
        <w:spacing w:line="360" w:lineRule="auto"/>
        <w:ind w:firstLine="360" w:firstLineChars="150"/>
        <w:rPr>
          <w:rFonts w:ascii="Times New Roman" w:hAnsi="Calibri" w:eastAsia="宋体" w:cs="Times New Roman"/>
          <w:sz w:val="24"/>
          <w:szCs w:val="24"/>
        </w:rPr>
      </w:pPr>
      <w:r>
        <w:rPr>
          <w:rFonts w:ascii="Arial" w:hAnsi="Arial" w:cs="Arial"/>
          <w:sz w:val="24"/>
          <w:szCs w:val="24"/>
        </w:rPr>
        <w:t>（4）</w:t>
      </w:r>
      <w:r>
        <w:rPr>
          <w:rFonts w:hint="eastAsia" w:ascii="Arial" w:hAnsi="Arial" w:cs="Arial"/>
          <w:sz w:val="24"/>
          <w:szCs w:val="24"/>
        </w:rPr>
        <w:t xml:space="preserve"> c；     （5）</w:t>
      </w:r>
      <w:r>
        <w:rPr>
          <w:rFonts w:hint="eastAsia" w:ascii="宋体" w:hAnsi="宋体" w:eastAsia="宋体" w:cs="Times New Roman"/>
          <w:sz w:val="24"/>
          <w:szCs w:val="24"/>
        </w:rPr>
        <w:t>Ⅰ；      （6）</w:t>
      </w:r>
      <w:r>
        <w:rPr>
          <w:rFonts w:ascii="Times New Roman" w:hAnsi="Calibri" w:eastAsia="宋体" w:cs="Times New Roman"/>
          <w:sz w:val="24"/>
          <w:szCs w:val="24"/>
        </w:rPr>
        <w:t>相同时间内产生氧气的体积</w:t>
      </w:r>
      <w:r>
        <w:rPr>
          <w:rFonts w:hint="eastAsia" w:ascii="Times New Roman" w:hAnsi="Calibri" w:eastAsia="宋体" w:cs="Times New Roman"/>
          <w:sz w:val="24"/>
          <w:szCs w:val="24"/>
        </w:rPr>
        <w:t>；</w:t>
      </w:r>
    </w:p>
    <w:p>
      <w:pPr>
        <w:spacing w:line="360" w:lineRule="auto"/>
        <w:ind w:firstLine="360" w:firstLineChars="150"/>
        <w:rPr>
          <w:rFonts w:ascii="Times New Roman" w:hAnsi="Calibri" w:eastAsia="宋体" w:cs="Times New Roman"/>
          <w:sz w:val="24"/>
          <w:szCs w:val="24"/>
        </w:rPr>
      </w:pPr>
      <w:r>
        <w:rPr>
          <w:rFonts w:hint="eastAsia" w:ascii="Times New Roman" w:hAnsi="Calibri" w:eastAsia="宋体" w:cs="Times New Roman"/>
          <w:sz w:val="24"/>
          <w:szCs w:val="24"/>
        </w:rPr>
        <w:t>（7）探究反应前后氧化铜的质量是否发生改变；</w:t>
      </w:r>
    </w:p>
    <w:p>
      <w:pPr>
        <w:spacing w:line="360" w:lineRule="auto"/>
        <w:ind w:firstLine="360" w:firstLineChars="150"/>
        <w:rPr>
          <w:rFonts w:ascii="Times New Roman" w:hAnsi="Calibri" w:eastAsia="宋体" w:cs="Times New Roman"/>
          <w:sz w:val="24"/>
          <w:szCs w:val="24"/>
        </w:rPr>
      </w:pPr>
      <w:r>
        <w:rPr>
          <w:rFonts w:hint="eastAsia" w:ascii="Times New Roman" w:hAnsi="Calibri" w:eastAsia="宋体" w:cs="Times New Roman"/>
          <w:sz w:val="24"/>
          <w:szCs w:val="24"/>
        </w:rPr>
        <w:t xml:space="preserve">     探究反应前后氧化铜的化学性质是否发生改变；</w:t>
      </w:r>
    </w:p>
    <w:p>
      <w:pPr>
        <w:rPr>
          <w:rFonts w:ascii="Arial" w:hAnsi="Arial" w:cs="Arial"/>
          <w:b/>
          <w:sz w:val="28"/>
          <w:szCs w:val="28"/>
        </w:rPr>
      </w:pPr>
      <w:r>
        <w:rPr>
          <w:rFonts w:ascii="Arial" w:hAnsi="Arial" w:cs="Arial"/>
          <w:b/>
          <w:sz w:val="28"/>
          <w:szCs w:val="28"/>
        </w:rPr>
        <w:t>五、</w:t>
      </w:r>
      <w:r>
        <w:rPr>
          <w:rFonts w:ascii="Arial" w:hAnsi="Arial" w:cs="Arial"/>
          <w:b/>
          <w:sz w:val="24"/>
          <w:szCs w:val="24"/>
        </w:rPr>
        <w:t>（本大题包括</w:t>
      </w:r>
      <w:r>
        <w:rPr>
          <w:rFonts w:hint="eastAsia" w:ascii="Arial" w:hAnsi="Arial" w:cs="Arial"/>
          <w:b/>
          <w:sz w:val="24"/>
          <w:szCs w:val="24"/>
        </w:rPr>
        <w:t>1</w:t>
      </w:r>
      <w:r>
        <w:rPr>
          <w:rFonts w:ascii="Arial" w:hAnsi="Arial" w:cs="Arial"/>
          <w:b/>
          <w:sz w:val="24"/>
          <w:szCs w:val="24"/>
        </w:rPr>
        <w:t>小题，</w:t>
      </w:r>
      <w:r>
        <w:rPr>
          <w:rFonts w:hint="eastAsia" w:ascii="Arial" w:hAnsi="Arial" w:cs="Arial"/>
          <w:b/>
          <w:sz w:val="24"/>
          <w:szCs w:val="24"/>
        </w:rPr>
        <w:t>每空2分，</w:t>
      </w:r>
      <w:r>
        <w:rPr>
          <w:rFonts w:ascii="Arial" w:hAnsi="Arial" w:cs="Arial"/>
          <w:b/>
          <w:sz w:val="24"/>
          <w:szCs w:val="24"/>
        </w:rPr>
        <w:t>共1</w:t>
      </w:r>
      <w:r>
        <w:rPr>
          <w:rFonts w:hint="eastAsia" w:ascii="Arial" w:hAnsi="Arial" w:cs="Arial"/>
          <w:b/>
          <w:sz w:val="24"/>
          <w:szCs w:val="24"/>
        </w:rPr>
        <w:t>0</w:t>
      </w:r>
      <w:r>
        <w:rPr>
          <w:rFonts w:ascii="Arial" w:hAnsi="Arial" w:cs="Arial"/>
          <w:b/>
          <w:sz w:val="24"/>
          <w:szCs w:val="24"/>
        </w:rPr>
        <w:t>分）</w:t>
      </w:r>
    </w:p>
    <w:p>
      <w:pPr>
        <w:spacing w:line="360" w:lineRule="auto"/>
        <w:rPr>
          <w:rFonts w:ascii="Arial" w:hAnsi="Arial" w:cs="Arial"/>
          <w:sz w:val="24"/>
          <w:szCs w:val="24"/>
        </w:rPr>
      </w:pPr>
      <w:r>
        <w:rPr>
          <w:rFonts w:hint="eastAsia" w:ascii="Arial" w:hAnsi="Arial" w:cs="Arial"/>
          <w:sz w:val="24"/>
          <w:szCs w:val="24"/>
        </w:rPr>
        <w:t>24</w:t>
      </w:r>
      <w:r>
        <w:rPr>
          <w:rFonts w:ascii="Arial" w:hAnsi="Arial" w:cs="Arial"/>
          <w:sz w:val="24"/>
          <w:szCs w:val="24"/>
        </w:rPr>
        <w:t>、</w:t>
      </w:r>
      <w:r>
        <w:rPr>
          <w:rFonts w:hint="eastAsia" w:ascii="Arial" w:hAnsi="Arial" w:cs="Arial"/>
          <w:sz w:val="24"/>
          <w:szCs w:val="24"/>
        </w:rPr>
        <w:t>（1）32；      （2）8a/3 kg；</w:t>
      </w:r>
    </w:p>
    <w:p>
      <w:pPr>
        <w:spacing w:line="360" w:lineRule="auto"/>
        <w:rPr>
          <w:rFonts w:ascii="Arial" w:hAnsi="Arial" w:cs="Arial"/>
          <w:sz w:val="24"/>
          <w:szCs w:val="24"/>
        </w:rPr>
      </w:pPr>
      <w:r>
        <w:rPr>
          <w:rFonts w:hint="eastAsia" w:ascii="Arial" w:hAnsi="Arial" w:cs="Arial"/>
          <w:sz w:val="24"/>
          <w:szCs w:val="24"/>
        </w:rPr>
        <w:t>25、（1）a</w:t>
      </w:r>
      <w:r>
        <w:rPr>
          <w:rFonts w:ascii="Arial" w:hAnsi="Arial" w:cs="Arial"/>
          <w:sz w:val="24"/>
          <w:szCs w:val="24"/>
        </w:rPr>
        <w:t>；</w:t>
      </w:r>
      <w:r>
        <w:rPr>
          <w:rFonts w:hint="eastAsia" w:ascii="Arial" w:hAnsi="Arial" w:cs="Arial"/>
          <w:sz w:val="24"/>
          <w:szCs w:val="24"/>
        </w:rPr>
        <w:t xml:space="preserve">       </w:t>
      </w:r>
      <w:r>
        <w:rPr>
          <w:rFonts w:ascii="Arial" w:hAnsi="Arial" w:cs="Arial"/>
          <w:sz w:val="24"/>
          <w:szCs w:val="24"/>
        </w:rPr>
        <w:t>（</w:t>
      </w:r>
      <w:r>
        <w:rPr>
          <w:rFonts w:hint="eastAsia" w:ascii="Arial" w:hAnsi="Arial" w:cs="Arial"/>
          <w:sz w:val="24"/>
          <w:szCs w:val="24"/>
        </w:rPr>
        <w:t>2</w:t>
      </w:r>
      <w:r>
        <w:rPr>
          <w:rFonts w:ascii="Arial" w:hAnsi="Arial" w:cs="Arial"/>
          <w:sz w:val="24"/>
          <w:szCs w:val="24"/>
        </w:rPr>
        <w:t>）</w:t>
      </w:r>
      <w:r>
        <w:rPr>
          <w:rFonts w:hint="eastAsia" w:ascii="Arial" w:hAnsi="Arial" w:cs="Arial"/>
          <w:sz w:val="24"/>
          <w:szCs w:val="24"/>
        </w:rPr>
        <w:t>60</w:t>
      </w:r>
      <w:r>
        <w:rPr>
          <w:rFonts w:hint="eastAsia" w:ascii="Arial" w:hAnsi="Arial" w:cs="Arial"/>
          <w:b/>
          <w:sz w:val="24"/>
          <w:szCs w:val="24"/>
        </w:rPr>
        <w:t>.</w:t>
      </w:r>
      <w:r>
        <w:rPr>
          <w:rFonts w:hint="eastAsia" w:ascii="Arial" w:hAnsi="Arial" w:cs="Arial"/>
          <w:sz w:val="24"/>
          <w:szCs w:val="24"/>
        </w:rPr>
        <w:t xml:space="preserve">5%      </w:t>
      </w:r>
      <w:r>
        <w:rPr>
          <w:rFonts w:ascii="Arial" w:hAnsi="Arial" w:cs="Arial"/>
          <w:sz w:val="24"/>
          <w:szCs w:val="24"/>
        </w:rPr>
        <w:t>（</w:t>
      </w:r>
      <w:r>
        <w:rPr>
          <w:rFonts w:hint="eastAsia" w:ascii="Arial" w:hAnsi="Arial" w:cs="Arial"/>
          <w:sz w:val="24"/>
          <w:szCs w:val="24"/>
        </w:rPr>
        <w:t>3</w:t>
      </w:r>
      <w:r>
        <w:rPr>
          <w:rFonts w:ascii="Arial" w:hAnsi="Arial" w:cs="Arial"/>
          <w:sz w:val="24"/>
          <w:szCs w:val="24"/>
        </w:rPr>
        <w:t>）</w:t>
      </w:r>
      <w:r>
        <w:rPr>
          <w:rFonts w:hint="eastAsia" w:ascii="Arial" w:hAnsi="Arial" w:cs="Arial"/>
          <w:sz w:val="24"/>
          <w:szCs w:val="24"/>
        </w:rPr>
        <w:t>不可靠;</w:t>
      </w:r>
    </w:p>
    <w:p>
      <w:pPr>
        <w:spacing w:line="360" w:lineRule="auto"/>
        <w:rPr>
          <w:rFonts w:ascii="Arial" w:hAnsi="Arial" w:cs="Arial"/>
          <w:sz w:val="24"/>
          <w:szCs w:val="24"/>
        </w:rPr>
      </w:pPr>
    </w:p>
    <w:p/>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Arial">
    <w:panose1 w:val="020B0604020202020204"/>
    <w:charset w:val="00"/>
    <w:family w:val="swiss"/>
    <w:pitch w:val="default"/>
    <w:sig w:usb0="E0002EFF" w:usb1="C000785B" w:usb2="00000009" w:usb3="00000000" w:csb0="400001FF" w:csb1="FFFF0000"/>
  </w:font>
  <w:font w:name="新宋体">
    <w:panose1 w:val="02010609030101010101"/>
    <w:charset w:val="86"/>
    <w:family w:val="modern"/>
    <w:pitch w:val="default"/>
    <w:sig w:usb0="0000028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14561155"/>
      <w:docPartObj>
        <w:docPartGallery w:val="AutoText"/>
      </w:docPartObj>
    </w:sdtPr>
    <w:sdtEndPr>
      <w:rPr>
        <w:rFonts w:ascii="Arial" w:hAnsi="Arial" w:cs="Arial"/>
      </w:rPr>
    </w:sdtEndPr>
    <w:sdtContent>
      <w:p>
        <w:pPr>
          <w:pStyle w:val="3"/>
          <w:jc w:val="center"/>
          <w:rPr>
            <w:rFonts w:ascii="Arial" w:hAnsi="Arial" w:cs="Arial"/>
          </w:rPr>
        </w:pPr>
        <w:r>
          <w:rPr>
            <w:rFonts w:ascii="Arial" w:hAnsi="Arial" w:cs="Arial"/>
          </w:rPr>
          <w:t xml:space="preserve">初三化学试卷  第 </w:t>
        </w:r>
        <w:r>
          <w:rPr>
            <w:rFonts w:ascii="Arial" w:hAnsi="Arial" w:cs="Arial"/>
          </w:rPr>
          <w:fldChar w:fldCharType="begin"/>
        </w:r>
        <w:r>
          <w:rPr>
            <w:rFonts w:ascii="Arial" w:hAnsi="Arial" w:cs="Arial"/>
          </w:rPr>
          <w:instrText xml:space="preserve">PAGE   \* MERGEFORMAT</w:instrText>
        </w:r>
        <w:r>
          <w:rPr>
            <w:rFonts w:ascii="Arial" w:hAnsi="Arial" w:cs="Arial"/>
          </w:rPr>
          <w:fldChar w:fldCharType="separate"/>
        </w:r>
        <w:r>
          <w:rPr>
            <w:rFonts w:ascii="Arial" w:hAnsi="Arial" w:cs="Arial"/>
            <w:lang w:val="zh-CN"/>
          </w:rPr>
          <w:t>1</w:t>
        </w:r>
        <w:r>
          <w:rPr>
            <w:rFonts w:ascii="Arial" w:hAnsi="Arial" w:cs="Arial"/>
          </w:rPr>
          <w:fldChar w:fldCharType="end"/>
        </w:r>
        <w:r>
          <w:rPr>
            <w:rFonts w:ascii="Arial" w:hAnsi="Arial" w:cs="Arial"/>
          </w:rPr>
          <w:t xml:space="preserve"> 页  共8页</w:t>
        </w:r>
      </w:p>
    </w:sdtContent>
  </w:sdt>
  <w:p>
    <w:pPr>
      <w:pStyle w:val="3"/>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49E55E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rules v:ext="edit">
        <o:r id="V:Rule1" type="connector" idref="#直接箭头连接符 235"/>
        <o:r id="V:Rule2" type="connector" idref="#直接箭头连接符 236"/>
        <o:r id="V:Rule3" type="connector" idref="#直接箭头连接符 265"/>
        <o:r id="V:Rule4" type="connector" idref="#直接箭头连接符 266"/>
        <o:r id="V:Rule5" type="connector" idref="#直接箭头连接符 9"/>
        <o:r id="V:Rule6" type="connector" idref="#直接箭头连接符 10"/>
        <o:r id="V:Rule7" type="connector" idref="#直接箭头连接符 273"/>
        <o:r id="V:Rule8" type="connector" idref="#直接箭头连接符 274"/>
        <o:r id="V:Rule9" type="connector" idref="#直接箭头连接符 194"/>
        <o:r id="V:Rule10" type="connector" idref="#直接箭头连接符 239"/>
        <o:r id="V:Rule11" type="connector" idref="#直接箭头连接符 250"/>
        <o:r id="V:Rule12" type="connector" idref="#直接箭头连接符 243"/>
        <o:r id="V:Rule13" type="connector" idref="#直接箭头连接符 244"/>
        <o:r id="V:Rule14" type="connector" idref="#直接箭头连接符 248"/>
        <o:r id="V:Rule15" type="connector" idref="#直接箭头连接符 17"/>
        <o:r id="V:Rule16" type="connector" idref="#直接箭头连接符 18"/>
        <o:r id="V:Rule17" type="connector" idref="#直接箭头连接符 14"/>
        <o:r id="V:Rule18" type="connector" idref="#直接箭头连接符 31"/>
        <o:r id="V:Rule19" type="connector" idref="#直接箭头连接符 33"/>
        <o:r id="V:Rule20" type="connector" idref="#直接箭头连接符 34"/>
        <o:r id="V:Rule21" type="connector" idref="#直接箭头连接符 45"/>
        <o:r id="V:Rule22" type="connector" idref="#直接箭头连接符 22"/>
        <o:r id="V:Rule23" type="connector" idref="#直接箭头连接符 38"/>
        <o:r id="V:Rule24" type="connector" idref="#直接箭头连接符 40"/>
        <o:r id="V:Rule25" type="connector" idref="#直接箭头连接符 41"/>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0"/>
    <w:semiHidden/>
    <w:unhideWhenUsed/>
    <w:uiPriority w:val="99"/>
    <w:rPr>
      <w:sz w:val="18"/>
      <w:szCs w:val="18"/>
    </w:rPr>
  </w:style>
  <w:style w:type="paragraph" w:styleId="3">
    <w:name w:val="footer"/>
    <w:basedOn w:val="1"/>
    <w:link w:val="9"/>
    <w:unhideWhenUsed/>
    <w:uiPriority w:val="99"/>
    <w:pPr>
      <w:tabs>
        <w:tab w:val="center" w:pos="4153"/>
        <w:tab w:val="right" w:pos="8306"/>
      </w:tabs>
      <w:snapToGrid w:val="0"/>
      <w:jc w:val="left"/>
    </w:pPr>
    <w:rPr>
      <w:rFonts w:ascii="Calibri" w:hAnsi="Calibri" w:eastAsia="宋体" w:cs="Times New Roman"/>
      <w:sz w:val="18"/>
      <w:szCs w:val="18"/>
    </w:rPr>
  </w:style>
  <w:style w:type="paragraph" w:styleId="4">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semiHidden/>
    <w:unhideWhenUsed/>
    <w:qFormat/>
    <w:uiPriority w:val="99"/>
    <w:rPr>
      <w:rFonts w:ascii="Times New Roman" w:hAnsi="Times New Roman" w:cs="Times New Roman"/>
      <w:sz w:val="24"/>
      <w:szCs w:val="24"/>
    </w:rPr>
  </w:style>
  <w:style w:type="table" w:styleId="8">
    <w:name w:val="Table Grid"/>
    <w:basedOn w:val="7"/>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
    <w:name w:val="页脚 Char"/>
    <w:basedOn w:val="6"/>
    <w:link w:val="3"/>
    <w:uiPriority w:val="99"/>
    <w:rPr>
      <w:rFonts w:ascii="Calibri" w:hAnsi="Calibri" w:eastAsia="宋体" w:cs="Times New Roman"/>
      <w:sz w:val="18"/>
      <w:szCs w:val="18"/>
    </w:rPr>
  </w:style>
  <w:style w:type="character" w:customStyle="1" w:styleId="10">
    <w:name w:val="批注框文本 Char"/>
    <w:basedOn w:val="6"/>
    <w:link w:val="2"/>
    <w:semiHidden/>
    <w:uiPriority w:val="99"/>
    <w:rPr>
      <w:sz w:val="18"/>
      <w:szCs w:val="18"/>
    </w:rPr>
  </w:style>
  <w:style w:type="paragraph" w:styleId="11">
    <w:name w:val="List Paragraph"/>
    <w:basedOn w:val="1"/>
    <w:qFormat/>
    <w:uiPriority w:val="34"/>
    <w:pPr>
      <w:ind w:firstLine="420" w:firstLineChars="200"/>
    </w:pPr>
  </w:style>
  <w:style w:type="character" w:customStyle="1" w:styleId="12">
    <w:name w:val="页眉 Char"/>
    <w:basedOn w:val="6"/>
    <w:link w:val="4"/>
    <w:uiPriority w:val="99"/>
    <w:rPr>
      <w:sz w:val="18"/>
      <w:szCs w:val="18"/>
    </w:rPr>
  </w:style>
  <w:style w:type="paragraph" w:customStyle="1" w:styleId="13">
    <w:name w:val="Char Char Char Char Char Char Char Char Char"/>
    <w:basedOn w:val="1"/>
    <w:uiPriority w:val="0"/>
    <w:pPr>
      <w:widowControl/>
      <w:spacing w:line="300" w:lineRule="auto"/>
      <w:ind w:firstLine="200" w:firstLineChars="200"/>
    </w:pPr>
    <w:rPr>
      <w:rFonts w:ascii="Verdana" w:hAnsi="Verdana" w:eastAsia="宋体" w:cs="Times New Roman"/>
      <w:kern w:val="0"/>
      <w:szCs w:val="20"/>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4" Type="http://schemas.openxmlformats.org/officeDocument/2006/relationships/fontTable" Target="fontTable.xml"/><Relationship Id="rId33" Type="http://schemas.openxmlformats.org/officeDocument/2006/relationships/customXml" Target="../customXml/item2.xml"/><Relationship Id="rId32" Type="http://schemas.openxmlformats.org/officeDocument/2006/relationships/customXml" Target="../customXml/item1.xml"/><Relationship Id="rId31" Type="http://schemas.openxmlformats.org/officeDocument/2006/relationships/image" Target="media/image27.wmf"/><Relationship Id="rId30" Type="http://schemas.openxmlformats.org/officeDocument/2006/relationships/image" Target="media/image26.emf"/><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jpe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5"/>
    <customShpInfo spid="_x0000_s1028"/>
    <customShpInfo spid="_x0000_s1029"/>
    <customShpInfo spid="_x0000_s1030"/>
    <customShpInfo spid="_x0000_s1031"/>
    <customShpInfo spid="_x0000_s1032"/>
    <customShpInfo spid="_x0000_s1027"/>
    <customShpInfo spid="_x0000_s1033"/>
    <customShpInfo spid="_x0000_s1026"/>
    <customShpInfo spid="_x0000_s1036"/>
    <customShpInfo spid="_x0000_s1037"/>
    <customShpInfo spid="_x0000_s1038"/>
    <customShpInfo spid="_x0000_s1039"/>
    <customShpInfo spid="_x0000_s1035"/>
    <customShpInfo spid="_x0000_s1040"/>
    <customShpInfo spid="_x0000_s1034"/>
    <customShpInfo spid="_x0000_s1043"/>
    <customShpInfo spid="_x0000_s1044"/>
    <customShpInfo spid="_x0000_s1045"/>
    <customShpInfo spid="_x0000_s1046"/>
    <customShpInfo spid="_x0000_s1042"/>
    <customShpInfo spid="_x0000_s1047"/>
    <customShpInfo spid="_x0000_s1041"/>
    <customShpInfo spid="_x0000_s1050"/>
    <customShpInfo spid="_x0000_s1051"/>
    <customShpInfo spid="_x0000_s1052"/>
    <customShpInfo spid="_x0000_s1053"/>
    <customShpInfo spid="_x0000_s1049"/>
    <customShpInfo spid="_x0000_s1054"/>
    <customShpInfo spid="_x0000_s1048"/>
    <customShpInfo spid="_x0000_s1057"/>
    <customShpInfo spid="_x0000_s1058"/>
    <customShpInfo spid="_x0000_s1061"/>
    <customShpInfo spid="_x0000_s1062"/>
    <customShpInfo spid="_x0000_s1063"/>
    <customShpInfo spid="_x0000_s1064"/>
    <customShpInfo spid="_x0000_s1065"/>
    <customShpInfo spid="_x0000_s1066"/>
    <customShpInfo spid="_x0000_s1067"/>
    <customShpInfo spid="_x0000_s1060"/>
    <customShpInfo spid="_x0000_s1070"/>
    <customShpInfo spid="_x0000_s1071"/>
    <customShpInfo spid="_x0000_s1072"/>
    <customShpInfo spid="_x0000_s1073"/>
    <customShpInfo spid="_x0000_s1074"/>
    <customShpInfo spid="_x0000_s1075"/>
    <customShpInfo spid="_x0000_s1076"/>
    <customShpInfo spid="_x0000_s1077"/>
    <customShpInfo spid="_x0000_s1069"/>
    <customShpInfo spid="_x0000_s1078"/>
    <customShpInfo spid="_x0000_s1068"/>
    <customShpInfo spid="_x0000_s1059"/>
    <customShpInfo spid="_x0000_s1056"/>
    <customShpInfo spid="_x0000_s1079"/>
    <customShpInfo spid="_x0000_s1055"/>
    <customShpInfo spid="_x0000_s1081"/>
    <customShpInfo spid="_x0000_s1084"/>
    <customShpInfo spid="_x0000_s1085"/>
    <customShpInfo spid="_x0000_s1087"/>
    <customShpInfo spid="_x0000_s1088"/>
    <customShpInfo spid="_x0000_s1089"/>
    <customShpInfo spid="_x0000_s1090"/>
    <customShpInfo spid="_x0000_s1091"/>
    <customShpInfo spid="_x0000_s1092"/>
    <customShpInfo spid="_x0000_s1093"/>
    <customShpInfo spid="_x0000_s1086"/>
    <customShpInfo spid="_x0000_s1083"/>
    <customShpInfo spid="_x0000_s1096"/>
    <customShpInfo spid="_x0000_s1097"/>
    <customShpInfo spid="_x0000_s1098"/>
    <customShpInfo spid="_x0000_s1095"/>
    <customShpInfo spid="_x0000_s1100"/>
    <customShpInfo spid="_x0000_s1101"/>
    <customShpInfo spid="_x0000_s1102"/>
    <customShpInfo spid="_x0000_s1103"/>
    <customShpInfo spid="_x0000_s1104"/>
    <customShpInfo spid="_x0000_s1105"/>
    <customShpInfo spid="_x0000_s1106"/>
    <customShpInfo spid="_x0000_s1099"/>
    <customShpInfo spid="_x0000_s1107"/>
    <customShpInfo spid="_x0000_s1094"/>
    <customShpInfo spid="_x0000_s1110"/>
    <customShpInfo spid="_x0000_s1111"/>
    <customShpInfo spid="_x0000_s1112"/>
    <customShpInfo spid="_x0000_s1109"/>
    <customShpInfo spid="_x0000_s1113"/>
    <customShpInfo spid="_x0000_s1108"/>
    <customShpInfo spid="_x0000_s1116"/>
    <customShpInfo spid="_x0000_s1117"/>
    <customShpInfo spid="_x0000_s1118"/>
    <customShpInfo spid="_x0000_s1115"/>
    <customShpInfo spid="_x0000_s1119"/>
    <customShpInfo spid="_x0000_s1114"/>
    <customShpInfo spid="_x0000_s1123"/>
    <customShpInfo spid="_x0000_s1124"/>
    <customShpInfo spid="_x0000_s1125"/>
    <customShpInfo spid="_x0000_s1126"/>
    <customShpInfo spid="_x0000_s1127"/>
    <customShpInfo spid="_x0000_s1128"/>
    <customShpInfo spid="_x0000_s1129"/>
    <customShpInfo spid="_x0000_s1122"/>
    <customShpInfo spid="_x0000_s1130"/>
    <customShpInfo spid="_x0000_s1121"/>
    <customShpInfo spid="_x0000_s1131"/>
    <customShpInfo spid="_x0000_s1120"/>
    <customShpInfo spid="_x0000_s1082"/>
    <customShpInfo spid="_x0000_s1080"/>
    <customShpInfo spid="_x0000_s1134"/>
    <customShpInfo spid="_x0000_s1135"/>
    <customShpInfo spid="_x0000_s1136"/>
    <customShpInfo spid="_x0000_s1137"/>
    <customShpInfo spid="_x0000_s1133"/>
    <customShpInfo spid="_x0000_s1138"/>
    <customShpInfo spid="_x0000_s1132"/>
    <customShpInfo spid="_x0000_s1142"/>
    <customShpInfo spid="_x0000_s1146"/>
    <customShpInfo spid="_x0000_s1147"/>
    <customShpInfo spid="_x0000_s1145"/>
    <customShpInfo spid="_x0000_s1149"/>
    <customShpInfo spid="_x0000_s1150"/>
    <customShpInfo spid="_x0000_s1148"/>
    <customShpInfo spid="_x0000_s1144"/>
    <customShpInfo spid="_x0000_s1151"/>
    <customShpInfo spid="_x0000_s1143"/>
    <customShpInfo spid="_x0000_s1141"/>
    <customShpInfo spid="_x0000_s1152"/>
    <customShpInfo spid="_x0000_s1140"/>
    <customShpInfo spid="_x0000_s1153"/>
    <customShpInfo spid="_x0000_s1139"/>
    <customShpInfo spid="_x0000_s1155"/>
    <customShpInfo spid="_x0000_s1156"/>
    <customShpInfo spid="_x0000_s1154"/>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08ABBA8-067C-4233-B6D0-7DC60FB28294}">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10</Pages>
  <Words>905</Words>
  <Characters>5165</Characters>
  <Lines>43</Lines>
  <Paragraphs>12</Paragraphs>
  <TotalTime>437</TotalTime>
  <ScaleCrop>false</ScaleCrop>
  <LinksUpToDate>false</LinksUpToDate>
  <CharactersWithSpaces>6058</CharactersWithSpaces>
  <Application>WPS Office_11.1.0.7932_F1E327BC-269C-435d-A152-05C5408002CA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2018-09-24T00:54:00Z</dcterms:created>
  <dc:creator>Microsoft</dc:creator>
  <cp:lastModifiedBy>A豆子 *…*</cp:lastModifiedBy>
  <dcterms:modified xsi:type="dcterms:W3CDTF">2018-12-02T05:38:10Z</dcterms:modified>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2052-11.1.0.7932</vt:lpwstr>
  </property>
</Properties>
</file>